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6BB119" w14:textId="7000709F" w:rsidR="0060743E" w:rsidRPr="006037E6" w:rsidRDefault="00A87794" w:rsidP="004800A9">
      <w:pPr>
        <w:pBdr>
          <w:bottom w:val="single" w:sz="4" w:space="1" w:color="auto"/>
        </w:pBdr>
        <w:ind w:left="0"/>
        <w:rPr>
          <w:rFonts w:ascii="Calibri" w:hAnsi="Calibri" w:cs="Calibri"/>
          <w:iCs/>
          <w:spacing w:val="0"/>
          <w:sz w:val="24"/>
          <w:szCs w:val="24"/>
        </w:rPr>
      </w:pPr>
      <w:r w:rsidRPr="006037E6">
        <w:rPr>
          <w:rFonts w:ascii="Calibri" w:hAnsi="Calibri" w:cs="Calibri"/>
          <w:iCs/>
          <w:spacing w:val="0"/>
          <w:sz w:val="24"/>
          <w:szCs w:val="24"/>
        </w:rPr>
        <w:t>Aktuelle Presseinformation</w:t>
      </w:r>
    </w:p>
    <w:p w14:paraId="07104A70" w14:textId="77777777" w:rsidR="000D0997" w:rsidRPr="006037E6" w:rsidRDefault="000D0997" w:rsidP="004800A9">
      <w:pPr>
        <w:ind w:left="0"/>
        <w:rPr>
          <w:rFonts w:ascii="Calibri" w:hAnsi="Calibri" w:cs="Calibri"/>
          <w:spacing w:val="0"/>
          <w:sz w:val="16"/>
          <w:szCs w:val="16"/>
          <w:u w:val="single"/>
        </w:rPr>
      </w:pPr>
    </w:p>
    <w:p w14:paraId="696F59B5" w14:textId="3E85C3BD" w:rsidR="0060743E" w:rsidRPr="006037E6" w:rsidRDefault="00556BEB" w:rsidP="008B0D15">
      <w:pPr>
        <w:spacing w:after="120"/>
        <w:ind w:left="0"/>
        <w:rPr>
          <w:rFonts w:ascii="Calibri" w:hAnsi="Calibri" w:cs="Calibri"/>
          <w:i/>
          <w:spacing w:val="0"/>
        </w:rPr>
      </w:pPr>
      <w:r w:rsidRPr="006037E6">
        <w:rPr>
          <w:rFonts w:ascii="Calibri" w:hAnsi="Calibri" w:cs="Calibri"/>
          <w:i/>
          <w:spacing w:val="0"/>
        </w:rPr>
        <w:t xml:space="preserve">Blechexpo 2025/ </w:t>
      </w:r>
      <w:r w:rsidR="005E2403" w:rsidRPr="006037E6">
        <w:rPr>
          <w:rFonts w:ascii="Calibri" w:hAnsi="Calibri" w:cs="Calibri"/>
          <w:i/>
          <w:spacing w:val="0"/>
        </w:rPr>
        <w:t xml:space="preserve">Lagertechnik/ </w:t>
      </w:r>
      <w:r w:rsidR="001254A3" w:rsidRPr="006037E6">
        <w:rPr>
          <w:rFonts w:ascii="Calibri" w:hAnsi="Calibri" w:cs="Calibri"/>
          <w:i/>
          <w:spacing w:val="0"/>
        </w:rPr>
        <w:t xml:space="preserve">Intralogistik/ </w:t>
      </w:r>
      <w:r w:rsidR="005E2403" w:rsidRPr="006037E6">
        <w:rPr>
          <w:rFonts w:ascii="Calibri" w:hAnsi="Calibri" w:cs="Calibri"/>
          <w:i/>
          <w:spacing w:val="0"/>
        </w:rPr>
        <w:t>Instandhaltung/ Betriebsei</w:t>
      </w:r>
      <w:r w:rsidR="000165E6">
        <w:rPr>
          <w:rFonts w:ascii="Calibri" w:hAnsi="Calibri" w:cs="Calibri"/>
          <w:i/>
          <w:spacing w:val="0"/>
        </w:rPr>
        <w:t>nrichtung/ Arbeitsvorbereitung</w:t>
      </w:r>
    </w:p>
    <w:p w14:paraId="4C9B6510" w14:textId="30D5C6AD" w:rsidR="00954546" w:rsidRPr="006037E6" w:rsidRDefault="009220DE" w:rsidP="009E1674">
      <w:pPr>
        <w:spacing w:after="120"/>
        <w:ind w:left="0"/>
        <w:rPr>
          <w:rFonts w:ascii="Calibri" w:hAnsi="Calibri" w:cs="Calibri"/>
          <w:b/>
          <w:spacing w:val="-4"/>
          <w:sz w:val="36"/>
          <w:szCs w:val="36"/>
        </w:rPr>
      </w:pPr>
      <w:r w:rsidRPr="006037E6">
        <w:rPr>
          <w:rFonts w:ascii="Calibri" w:hAnsi="Calibri" w:cs="Calibri"/>
          <w:b/>
          <w:spacing w:val="-4"/>
          <w:sz w:val="36"/>
          <w:szCs w:val="36"/>
        </w:rPr>
        <w:t>Optimaler Einstieg ins Teile- und Werkzeug</w:t>
      </w:r>
      <w:r w:rsidR="008526B9" w:rsidRPr="006037E6">
        <w:rPr>
          <w:rFonts w:ascii="Calibri" w:hAnsi="Calibri" w:cs="Calibri"/>
          <w:b/>
          <w:spacing w:val="-4"/>
          <w:sz w:val="36"/>
          <w:szCs w:val="36"/>
        </w:rPr>
        <w:t>m</w:t>
      </w:r>
      <w:r w:rsidRPr="006037E6">
        <w:rPr>
          <w:rFonts w:ascii="Calibri" w:hAnsi="Calibri" w:cs="Calibri"/>
          <w:b/>
          <w:spacing w:val="-4"/>
          <w:sz w:val="36"/>
          <w:szCs w:val="36"/>
        </w:rPr>
        <w:t>anagement</w:t>
      </w:r>
    </w:p>
    <w:p w14:paraId="0080EA10" w14:textId="6037550D" w:rsidR="007A5EC2" w:rsidRPr="006037E6" w:rsidRDefault="00266509" w:rsidP="00127C4A">
      <w:pPr>
        <w:spacing w:after="240"/>
        <w:ind w:left="0"/>
        <w:rPr>
          <w:rFonts w:ascii="Calibri" w:hAnsi="Calibri"/>
          <w:spacing w:val="-4"/>
          <w:sz w:val="23"/>
          <w:szCs w:val="23"/>
        </w:rPr>
      </w:pPr>
      <w:r w:rsidRPr="006037E6">
        <w:rPr>
          <w:rFonts w:ascii="Calibri" w:hAnsi="Calibri"/>
          <w:b/>
          <w:bCs/>
          <w:spacing w:val="-4"/>
          <w:sz w:val="23"/>
          <w:szCs w:val="23"/>
        </w:rPr>
        <w:t>Apfel präsentiert</w:t>
      </w:r>
      <w:r w:rsidR="007E33FC" w:rsidRPr="006037E6">
        <w:rPr>
          <w:rFonts w:ascii="Calibri" w:hAnsi="Calibri"/>
          <w:b/>
          <w:bCs/>
          <w:spacing w:val="-4"/>
          <w:sz w:val="23"/>
          <w:szCs w:val="23"/>
        </w:rPr>
        <w:t xml:space="preserve"> auf der Blechexpo</w:t>
      </w:r>
      <w:r w:rsidRPr="006037E6">
        <w:rPr>
          <w:rFonts w:ascii="Calibri" w:hAnsi="Calibri"/>
          <w:b/>
          <w:bCs/>
          <w:spacing w:val="-4"/>
          <w:sz w:val="23"/>
          <w:szCs w:val="23"/>
        </w:rPr>
        <w:t xml:space="preserve"> preiswerten </w:t>
      </w:r>
      <w:r w:rsidR="005E2403" w:rsidRPr="006037E6">
        <w:rPr>
          <w:rFonts w:ascii="Calibri" w:hAnsi="Calibri"/>
          <w:b/>
          <w:bCs/>
          <w:spacing w:val="-4"/>
          <w:sz w:val="23"/>
          <w:szCs w:val="23"/>
        </w:rPr>
        <w:t>Kleinteiles</w:t>
      </w:r>
      <w:r w:rsidRPr="006037E6">
        <w:rPr>
          <w:rFonts w:ascii="Calibri" w:hAnsi="Calibri"/>
          <w:b/>
          <w:bCs/>
          <w:spacing w:val="-4"/>
          <w:sz w:val="23"/>
          <w:szCs w:val="23"/>
        </w:rPr>
        <w:t>chrank mit vier Vertikalauszügen</w:t>
      </w:r>
    </w:p>
    <w:p w14:paraId="31CC5E7D" w14:textId="00083736" w:rsidR="009220DE" w:rsidRPr="006037E6" w:rsidRDefault="009220DE" w:rsidP="000A6CA0">
      <w:pPr>
        <w:spacing w:after="120" w:line="360" w:lineRule="auto"/>
        <w:ind w:left="0"/>
        <w:jc w:val="both"/>
        <w:rPr>
          <w:rFonts w:ascii="Calibri" w:hAnsi="Calibri"/>
          <w:b/>
          <w:spacing w:val="-2"/>
          <w:sz w:val="21"/>
          <w:szCs w:val="21"/>
        </w:rPr>
      </w:pPr>
      <w:r w:rsidRPr="006037E6">
        <w:rPr>
          <w:rFonts w:ascii="Calibri" w:hAnsi="Calibri"/>
          <w:b/>
          <w:spacing w:val="-2"/>
          <w:sz w:val="21"/>
          <w:szCs w:val="21"/>
        </w:rPr>
        <w:t xml:space="preserve">Die stählernen </w:t>
      </w:r>
      <w:r w:rsidR="008526B9" w:rsidRPr="006037E6">
        <w:rPr>
          <w:rFonts w:ascii="Calibri" w:hAnsi="Calibri"/>
          <w:b/>
          <w:spacing w:val="-2"/>
          <w:sz w:val="21"/>
          <w:szCs w:val="21"/>
        </w:rPr>
        <w:t>Werkzeug</w:t>
      </w:r>
      <w:r w:rsidRPr="006037E6">
        <w:rPr>
          <w:rFonts w:ascii="Calibri" w:hAnsi="Calibri"/>
          <w:b/>
          <w:spacing w:val="-2"/>
          <w:sz w:val="21"/>
          <w:szCs w:val="21"/>
        </w:rPr>
        <w:t xml:space="preserve">schränke des deutschen Herstellers Apfel </w:t>
      </w:r>
      <w:r w:rsidR="00660189" w:rsidRPr="006037E6">
        <w:rPr>
          <w:rFonts w:ascii="Calibri" w:hAnsi="Calibri"/>
          <w:b/>
          <w:spacing w:val="-2"/>
          <w:sz w:val="21"/>
          <w:szCs w:val="21"/>
        </w:rPr>
        <w:t xml:space="preserve">gelten als </w:t>
      </w:r>
      <w:r w:rsidRPr="006037E6">
        <w:rPr>
          <w:rFonts w:ascii="Calibri" w:hAnsi="Calibri"/>
          <w:b/>
          <w:spacing w:val="-2"/>
          <w:sz w:val="21"/>
          <w:szCs w:val="21"/>
        </w:rPr>
        <w:t>q</w:t>
      </w:r>
      <w:r w:rsidR="00660189" w:rsidRPr="006037E6">
        <w:rPr>
          <w:rFonts w:ascii="Calibri" w:hAnsi="Calibri"/>
          <w:b/>
          <w:spacing w:val="-2"/>
          <w:sz w:val="21"/>
          <w:szCs w:val="21"/>
        </w:rPr>
        <w:t xml:space="preserve">ualitative Spitzenprodukte und sind perfekt auf die </w:t>
      </w:r>
      <w:r w:rsidR="00E72CBE" w:rsidRPr="006037E6">
        <w:rPr>
          <w:rFonts w:ascii="Calibri" w:hAnsi="Calibri"/>
          <w:b/>
          <w:spacing w:val="-2"/>
          <w:sz w:val="21"/>
          <w:szCs w:val="21"/>
        </w:rPr>
        <w:t>fertigungsnahe</w:t>
      </w:r>
      <w:r w:rsidR="00660189" w:rsidRPr="006037E6">
        <w:rPr>
          <w:rFonts w:ascii="Calibri" w:hAnsi="Calibri"/>
          <w:b/>
          <w:spacing w:val="-2"/>
          <w:sz w:val="21"/>
          <w:szCs w:val="21"/>
        </w:rPr>
        <w:t xml:space="preserve"> Lagerung von </w:t>
      </w:r>
      <w:r w:rsidR="00440ED8" w:rsidRPr="006037E6">
        <w:rPr>
          <w:rFonts w:ascii="Calibri" w:hAnsi="Calibri"/>
          <w:b/>
          <w:spacing w:val="-2"/>
          <w:sz w:val="21"/>
          <w:szCs w:val="21"/>
        </w:rPr>
        <w:t xml:space="preserve">Kleinteilen und </w:t>
      </w:r>
      <w:r w:rsidRPr="006037E6">
        <w:rPr>
          <w:rFonts w:ascii="Calibri" w:hAnsi="Calibri"/>
          <w:b/>
          <w:spacing w:val="-2"/>
          <w:sz w:val="21"/>
          <w:szCs w:val="21"/>
        </w:rPr>
        <w:t>Werkzeuge</w:t>
      </w:r>
      <w:r w:rsidR="00660189" w:rsidRPr="006037E6">
        <w:rPr>
          <w:rFonts w:ascii="Calibri" w:hAnsi="Calibri"/>
          <w:b/>
          <w:spacing w:val="-2"/>
          <w:sz w:val="21"/>
          <w:szCs w:val="21"/>
        </w:rPr>
        <w:t>n</w:t>
      </w:r>
      <w:r w:rsidR="00440ED8" w:rsidRPr="006037E6">
        <w:rPr>
          <w:rFonts w:ascii="Calibri" w:hAnsi="Calibri"/>
          <w:b/>
          <w:spacing w:val="-2"/>
          <w:sz w:val="21"/>
          <w:szCs w:val="21"/>
        </w:rPr>
        <w:t xml:space="preserve"> </w:t>
      </w:r>
      <w:r w:rsidR="008526B9" w:rsidRPr="006037E6">
        <w:rPr>
          <w:rFonts w:ascii="Calibri" w:hAnsi="Calibri"/>
          <w:b/>
          <w:spacing w:val="-2"/>
          <w:sz w:val="21"/>
          <w:szCs w:val="21"/>
        </w:rPr>
        <w:t>abgestimmt</w:t>
      </w:r>
      <w:r w:rsidR="00660189" w:rsidRPr="006037E6">
        <w:rPr>
          <w:rFonts w:ascii="Calibri" w:hAnsi="Calibri"/>
          <w:b/>
          <w:spacing w:val="-2"/>
          <w:sz w:val="21"/>
          <w:szCs w:val="21"/>
        </w:rPr>
        <w:t xml:space="preserve">. </w:t>
      </w:r>
      <w:r w:rsidR="007E33FC" w:rsidRPr="006037E6">
        <w:rPr>
          <w:rFonts w:ascii="Calibri" w:hAnsi="Calibri"/>
          <w:b/>
          <w:spacing w:val="-2"/>
          <w:sz w:val="21"/>
          <w:szCs w:val="21"/>
        </w:rPr>
        <w:t>Ih</w:t>
      </w:r>
      <w:r w:rsidR="00660189" w:rsidRPr="006037E6">
        <w:rPr>
          <w:rFonts w:ascii="Calibri" w:hAnsi="Calibri"/>
          <w:b/>
          <w:spacing w:val="-2"/>
          <w:sz w:val="21"/>
          <w:szCs w:val="21"/>
        </w:rPr>
        <w:t xml:space="preserve">r </w:t>
      </w:r>
      <w:r w:rsidR="00674618" w:rsidRPr="006037E6">
        <w:rPr>
          <w:rFonts w:ascii="Calibri" w:hAnsi="Calibri"/>
          <w:b/>
          <w:spacing w:val="-2"/>
          <w:sz w:val="21"/>
          <w:szCs w:val="21"/>
        </w:rPr>
        <w:t>nutzraumoptimiertes u</w:t>
      </w:r>
      <w:r w:rsidR="00660189" w:rsidRPr="006037E6">
        <w:rPr>
          <w:rFonts w:ascii="Calibri" w:hAnsi="Calibri"/>
          <w:b/>
          <w:spacing w:val="-2"/>
          <w:sz w:val="21"/>
          <w:szCs w:val="21"/>
        </w:rPr>
        <w:t>nd handhabungsfreundliche</w:t>
      </w:r>
      <w:r w:rsidR="00674618" w:rsidRPr="006037E6">
        <w:rPr>
          <w:rFonts w:ascii="Calibri" w:hAnsi="Calibri"/>
          <w:b/>
          <w:spacing w:val="-2"/>
          <w:sz w:val="21"/>
          <w:szCs w:val="21"/>
        </w:rPr>
        <w:t>s Design</w:t>
      </w:r>
      <w:r w:rsidR="00660189" w:rsidRPr="006037E6">
        <w:rPr>
          <w:rFonts w:ascii="Calibri" w:hAnsi="Calibri"/>
          <w:b/>
          <w:spacing w:val="-2"/>
          <w:sz w:val="21"/>
          <w:szCs w:val="21"/>
        </w:rPr>
        <w:t xml:space="preserve"> mach</w:t>
      </w:r>
      <w:r w:rsidR="00440ED8" w:rsidRPr="006037E6">
        <w:rPr>
          <w:rFonts w:ascii="Calibri" w:hAnsi="Calibri"/>
          <w:b/>
          <w:spacing w:val="-2"/>
          <w:sz w:val="21"/>
          <w:szCs w:val="21"/>
        </w:rPr>
        <w:t>t</w:t>
      </w:r>
      <w:r w:rsidR="00660189" w:rsidRPr="006037E6">
        <w:rPr>
          <w:rFonts w:ascii="Calibri" w:hAnsi="Calibri"/>
          <w:b/>
          <w:spacing w:val="-2"/>
          <w:sz w:val="21"/>
          <w:szCs w:val="21"/>
        </w:rPr>
        <w:t xml:space="preserve"> sie zu idealen Komponenten für die </w:t>
      </w:r>
      <w:r w:rsidR="00674618" w:rsidRPr="006037E6">
        <w:rPr>
          <w:rFonts w:ascii="Calibri" w:hAnsi="Calibri"/>
          <w:b/>
          <w:spacing w:val="-2"/>
          <w:sz w:val="21"/>
          <w:szCs w:val="21"/>
        </w:rPr>
        <w:t xml:space="preserve">Umsetzung effizienter Materialfluss- und Instandhaltungskonzepte. </w:t>
      </w:r>
      <w:r w:rsidR="0055515F" w:rsidRPr="006037E6">
        <w:rPr>
          <w:rFonts w:ascii="Calibri" w:hAnsi="Calibri"/>
          <w:b/>
          <w:spacing w:val="-2"/>
          <w:sz w:val="21"/>
          <w:szCs w:val="21"/>
        </w:rPr>
        <w:t xml:space="preserve">Für Einsteiger ins professionelle </w:t>
      </w:r>
      <w:r w:rsidR="00E72CBE" w:rsidRPr="006037E6">
        <w:rPr>
          <w:rFonts w:ascii="Calibri" w:hAnsi="Calibri"/>
          <w:b/>
          <w:spacing w:val="-2"/>
          <w:sz w:val="21"/>
          <w:szCs w:val="21"/>
        </w:rPr>
        <w:t>Kleint</w:t>
      </w:r>
      <w:r w:rsidR="0055515F" w:rsidRPr="006037E6">
        <w:rPr>
          <w:rFonts w:ascii="Calibri" w:hAnsi="Calibri"/>
          <w:b/>
          <w:spacing w:val="-2"/>
          <w:sz w:val="21"/>
          <w:szCs w:val="21"/>
        </w:rPr>
        <w:t>eil</w:t>
      </w:r>
      <w:r w:rsidR="00E72CBE" w:rsidRPr="006037E6">
        <w:rPr>
          <w:rFonts w:ascii="Calibri" w:hAnsi="Calibri"/>
          <w:b/>
          <w:spacing w:val="-2"/>
          <w:sz w:val="21"/>
          <w:szCs w:val="21"/>
        </w:rPr>
        <w:t>e</w:t>
      </w:r>
      <w:r w:rsidR="0055515F" w:rsidRPr="006037E6">
        <w:rPr>
          <w:rFonts w:ascii="Calibri" w:hAnsi="Calibri"/>
          <w:b/>
          <w:spacing w:val="-2"/>
          <w:sz w:val="21"/>
          <w:szCs w:val="21"/>
        </w:rPr>
        <w:t>- und Werkzeug</w:t>
      </w:r>
      <w:r w:rsidR="00440ED8" w:rsidRPr="006037E6">
        <w:rPr>
          <w:rFonts w:ascii="Calibri" w:hAnsi="Calibri"/>
          <w:b/>
          <w:spacing w:val="-2"/>
          <w:sz w:val="21"/>
          <w:szCs w:val="21"/>
        </w:rPr>
        <w:t>m</w:t>
      </w:r>
      <w:r w:rsidR="0055515F" w:rsidRPr="006037E6">
        <w:rPr>
          <w:rFonts w:ascii="Calibri" w:hAnsi="Calibri"/>
          <w:b/>
          <w:spacing w:val="-2"/>
          <w:sz w:val="21"/>
          <w:szCs w:val="21"/>
        </w:rPr>
        <w:t xml:space="preserve">anagement bietet </w:t>
      </w:r>
      <w:r w:rsidR="00674618" w:rsidRPr="006037E6">
        <w:rPr>
          <w:rFonts w:ascii="Calibri" w:hAnsi="Calibri"/>
          <w:b/>
          <w:spacing w:val="-2"/>
          <w:sz w:val="21"/>
          <w:szCs w:val="21"/>
        </w:rPr>
        <w:t xml:space="preserve">das Unternehmen nun einen kostengünstigen </w:t>
      </w:r>
      <w:r w:rsidR="0055515F" w:rsidRPr="006037E6">
        <w:rPr>
          <w:rFonts w:ascii="Calibri" w:hAnsi="Calibri"/>
          <w:b/>
          <w:spacing w:val="-2"/>
          <w:sz w:val="21"/>
          <w:szCs w:val="21"/>
        </w:rPr>
        <w:t>und komplett ausgestatteten Schrank mit vier 900 Kilo-Vertikalauszügen, 40 Fachböden und 200 Lagerkästen.</w:t>
      </w:r>
      <w:r w:rsidR="007E33FC" w:rsidRPr="006037E6">
        <w:rPr>
          <w:rFonts w:ascii="Calibri" w:hAnsi="Calibri"/>
          <w:b/>
          <w:spacing w:val="-2"/>
          <w:sz w:val="21"/>
          <w:szCs w:val="21"/>
        </w:rPr>
        <w:t xml:space="preserve"> </w:t>
      </w:r>
      <w:r w:rsidR="00D150F9" w:rsidRPr="006037E6">
        <w:rPr>
          <w:rFonts w:ascii="Calibri" w:hAnsi="Calibri"/>
          <w:b/>
          <w:spacing w:val="-2"/>
          <w:sz w:val="21"/>
          <w:szCs w:val="21"/>
        </w:rPr>
        <w:t>Zu sehen ist er auf der Blechexpo in Halle 1.</w:t>
      </w:r>
      <w:r w:rsidR="007E33FC" w:rsidRPr="006037E6">
        <w:rPr>
          <w:rFonts w:ascii="Calibri" w:hAnsi="Calibri"/>
          <w:b/>
          <w:spacing w:val="-2"/>
          <w:sz w:val="21"/>
          <w:szCs w:val="21"/>
        </w:rPr>
        <w:t xml:space="preserve"> </w:t>
      </w:r>
    </w:p>
    <w:p w14:paraId="43025B9E" w14:textId="79514414" w:rsidR="00137A0A" w:rsidRPr="006037E6" w:rsidRDefault="00182743" w:rsidP="00A91028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6037E6">
        <w:rPr>
          <w:rFonts w:ascii="Calibri" w:hAnsi="Calibri" w:cs="Calibri"/>
          <w:i/>
          <w:iCs/>
          <w:spacing w:val="-2"/>
          <w:sz w:val="21"/>
          <w:szCs w:val="21"/>
        </w:rPr>
        <w:t>D</w:t>
      </w:r>
      <w:r w:rsidR="00AF0E3B" w:rsidRPr="006037E6">
        <w:rPr>
          <w:rFonts w:ascii="Calibri" w:hAnsi="Calibri" w:cs="Calibri"/>
          <w:i/>
          <w:iCs/>
          <w:spacing w:val="-2"/>
          <w:sz w:val="21"/>
          <w:szCs w:val="21"/>
        </w:rPr>
        <w:t>ossenheim</w:t>
      </w:r>
      <w:r w:rsidRPr="006037E6">
        <w:rPr>
          <w:rFonts w:ascii="Calibri" w:hAnsi="Calibri" w:cs="Calibri"/>
          <w:i/>
          <w:iCs/>
          <w:spacing w:val="-2"/>
          <w:sz w:val="21"/>
          <w:szCs w:val="21"/>
        </w:rPr>
        <w:t xml:space="preserve">, </w:t>
      </w:r>
      <w:r w:rsidR="007E33FC" w:rsidRPr="006037E6">
        <w:rPr>
          <w:rFonts w:ascii="Calibri" w:hAnsi="Calibri" w:cs="Calibri"/>
          <w:i/>
          <w:iCs/>
          <w:spacing w:val="-2"/>
          <w:sz w:val="21"/>
          <w:szCs w:val="21"/>
        </w:rPr>
        <w:t xml:space="preserve">September </w:t>
      </w:r>
      <w:r w:rsidR="00D02D70" w:rsidRPr="006037E6">
        <w:rPr>
          <w:rFonts w:ascii="Calibri" w:hAnsi="Calibri" w:cs="Calibri"/>
          <w:i/>
          <w:iCs/>
          <w:spacing w:val="-2"/>
          <w:sz w:val="21"/>
          <w:szCs w:val="21"/>
        </w:rPr>
        <w:t>202</w:t>
      </w:r>
      <w:r w:rsidR="00AF0E3B" w:rsidRPr="006037E6">
        <w:rPr>
          <w:rFonts w:ascii="Calibri" w:hAnsi="Calibri" w:cs="Calibri"/>
          <w:i/>
          <w:iCs/>
          <w:spacing w:val="-2"/>
          <w:sz w:val="21"/>
          <w:szCs w:val="21"/>
        </w:rPr>
        <w:t>5</w:t>
      </w:r>
      <w:r w:rsidRPr="006037E6">
        <w:rPr>
          <w:rFonts w:ascii="Calibri" w:hAnsi="Calibri" w:cs="Calibri"/>
          <w:i/>
          <w:iCs/>
          <w:spacing w:val="-2"/>
          <w:sz w:val="21"/>
          <w:szCs w:val="21"/>
        </w:rPr>
        <w:t xml:space="preserve">. </w:t>
      </w:r>
      <w:r w:rsidRPr="006037E6">
        <w:rPr>
          <w:rFonts w:ascii="Calibri" w:hAnsi="Calibri" w:cs="Calibri"/>
          <w:spacing w:val="-2"/>
          <w:sz w:val="21"/>
          <w:szCs w:val="21"/>
        </w:rPr>
        <w:t xml:space="preserve">– </w:t>
      </w:r>
      <w:r w:rsidR="001254A3" w:rsidRPr="006037E6">
        <w:rPr>
          <w:rFonts w:ascii="Calibri" w:hAnsi="Calibri" w:cs="Calibri"/>
          <w:spacing w:val="-2"/>
          <w:sz w:val="21"/>
          <w:szCs w:val="21"/>
        </w:rPr>
        <w:t>Hunderte von Werkzeugen oder Tausende von Kleinteilen gut geschützt</w:t>
      </w:r>
      <w:r w:rsidR="00CC7CDF" w:rsidRPr="006037E6">
        <w:rPr>
          <w:rFonts w:ascii="Calibri" w:hAnsi="Calibri" w:cs="Calibri"/>
          <w:spacing w:val="-2"/>
          <w:sz w:val="21"/>
          <w:szCs w:val="21"/>
        </w:rPr>
        <w:t xml:space="preserve">, </w:t>
      </w:r>
      <w:r w:rsidR="00E72CBE" w:rsidRPr="006037E6">
        <w:rPr>
          <w:rFonts w:ascii="Calibri" w:hAnsi="Calibri" w:cs="Calibri"/>
          <w:spacing w:val="-2"/>
          <w:sz w:val="21"/>
          <w:szCs w:val="21"/>
        </w:rPr>
        <w:t xml:space="preserve">exakt </w:t>
      </w:r>
      <w:r w:rsidR="00CC7CDF" w:rsidRPr="006037E6">
        <w:rPr>
          <w:rFonts w:ascii="Calibri" w:hAnsi="Calibri" w:cs="Calibri"/>
          <w:spacing w:val="-2"/>
          <w:sz w:val="21"/>
          <w:szCs w:val="21"/>
        </w:rPr>
        <w:t>sortiert</w:t>
      </w:r>
      <w:r w:rsidR="001254A3" w:rsidRPr="006037E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9E5936" w:rsidRPr="006037E6">
        <w:rPr>
          <w:rFonts w:ascii="Calibri" w:hAnsi="Calibri" w:cs="Calibri"/>
          <w:spacing w:val="-2"/>
          <w:sz w:val="21"/>
          <w:szCs w:val="21"/>
        </w:rPr>
        <w:t xml:space="preserve">und für den direkten Zugriff </w:t>
      </w:r>
      <w:r w:rsidR="001254A3" w:rsidRPr="006037E6">
        <w:rPr>
          <w:rFonts w:ascii="Calibri" w:hAnsi="Calibri" w:cs="Calibri"/>
          <w:spacing w:val="-2"/>
          <w:sz w:val="21"/>
          <w:szCs w:val="21"/>
        </w:rPr>
        <w:t xml:space="preserve">auf </w:t>
      </w:r>
      <w:r w:rsidR="00475583" w:rsidRPr="006037E6">
        <w:rPr>
          <w:rFonts w:ascii="Calibri" w:hAnsi="Calibri" w:cs="Calibri"/>
          <w:spacing w:val="-2"/>
          <w:sz w:val="21"/>
          <w:szCs w:val="21"/>
        </w:rPr>
        <w:t xml:space="preserve">kleinstem Raum unterbringen zu müssen – </w:t>
      </w:r>
      <w:r w:rsidR="009E5936" w:rsidRPr="006037E6">
        <w:rPr>
          <w:rFonts w:ascii="Calibri" w:hAnsi="Calibri" w:cs="Calibri"/>
          <w:spacing w:val="-2"/>
          <w:sz w:val="21"/>
          <w:szCs w:val="21"/>
        </w:rPr>
        <w:t xml:space="preserve">für </w:t>
      </w:r>
      <w:r w:rsidR="00475583" w:rsidRPr="006037E6">
        <w:rPr>
          <w:rFonts w:ascii="Calibri" w:hAnsi="Calibri" w:cs="Calibri"/>
          <w:spacing w:val="-2"/>
          <w:sz w:val="21"/>
          <w:szCs w:val="21"/>
        </w:rPr>
        <w:t xml:space="preserve">viele Betriebsleiter, </w:t>
      </w:r>
      <w:r w:rsidR="00D77E81" w:rsidRPr="006037E6">
        <w:rPr>
          <w:rFonts w:ascii="Calibri" w:hAnsi="Calibri" w:cs="Calibri"/>
          <w:spacing w:val="-2"/>
          <w:sz w:val="21"/>
          <w:szCs w:val="21"/>
        </w:rPr>
        <w:t xml:space="preserve">Materialmanager, </w:t>
      </w:r>
      <w:r w:rsidR="00475583" w:rsidRPr="006037E6">
        <w:rPr>
          <w:rFonts w:ascii="Calibri" w:hAnsi="Calibri" w:cs="Calibri"/>
          <w:spacing w:val="-2"/>
          <w:sz w:val="21"/>
          <w:szCs w:val="21"/>
        </w:rPr>
        <w:t xml:space="preserve">Maschinenbediener </w:t>
      </w:r>
      <w:r w:rsidR="00BD6160" w:rsidRPr="006037E6">
        <w:rPr>
          <w:rFonts w:ascii="Calibri" w:hAnsi="Calibri" w:cs="Calibri"/>
          <w:spacing w:val="-2"/>
          <w:sz w:val="21"/>
          <w:szCs w:val="21"/>
        </w:rPr>
        <w:t xml:space="preserve">und </w:t>
      </w:r>
      <w:r w:rsidR="00475583" w:rsidRPr="006037E6">
        <w:rPr>
          <w:rFonts w:ascii="Calibri" w:hAnsi="Calibri" w:cs="Calibri"/>
          <w:spacing w:val="-2"/>
          <w:sz w:val="21"/>
          <w:szCs w:val="21"/>
        </w:rPr>
        <w:t xml:space="preserve">Intralogistiker </w:t>
      </w:r>
      <w:r w:rsidR="009E5936" w:rsidRPr="006037E6">
        <w:rPr>
          <w:rFonts w:ascii="Calibri" w:hAnsi="Calibri" w:cs="Calibri"/>
          <w:spacing w:val="-2"/>
          <w:sz w:val="21"/>
          <w:szCs w:val="21"/>
        </w:rPr>
        <w:t xml:space="preserve">gehört das zur täglichen </w:t>
      </w:r>
      <w:r w:rsidR="00475583" w:rsidRPr="006037E6">
        <w:rPr>
          <w:rFonts w:ascii="Calibri" w:hAnsi="Calibri" w:cs="Calibri"/>
          <w:spacing w:val="-2"/>
          <w:sz w:val="21"/>
          <w:szCs w:val="21"/>
        </w:rPr>
        <w:t>Routine.</w:t>
      </w:r>
      <w:r w:rsidR="009E5936" w:rsidRPr="006037E6">
        <w:rPr>
          <w:rFonts w:ascii="Calibri" w:hAnsi="Calibri" w:cs="Calibri"/>
          <w:spacing w:val="-2"/>
          <w:sz w:val="21"/>
          <w:szCs w:val="21"/>
        </w:rPr>
        <w:t xml:space="preserve"> Ist ihr Arbeitsplatz allerdings nicht darauf abgestimmt, so wird das zu einer mühsamen und zeitraubenden Nebentätigkeit</w:t>
      </w:r>
      <w:r w:rsidR="00CF37F3" w:rsidRPr="006037E6">
        <w:rPr>
          <w:rFonts w:ascii="Calibri" w:hAnsi="Calibri" w:cs="Calibri"/>
          <w:spacing w:val="-2"/>
          <w:sz w:val="21"/>
          <w:szCs w:val="21"/>
        </w:rPr>
        <w:t xml:space="preserve"> – </w:t>
      </w:r>
      <w:r w:rsidR="009E5936" w:rsidRPr="006037E6">
        <w:rPr>
          <w:rFonts w:ascii="Calibri" w:hAnsi="Calibri" w:cs="Calibri"/>
          <w:spacing w:val="-2"/>
          <w:sz w:val="21"/>
          <w:szCs w:val="21"/>
        </w:rPr>
        <w:t xml:space="preserve">fernab aller Vorstellungen von </w:t>
      </w:r>
      <w:r w:rsidR="00CF37F3" w:rsidRPr="006037E6">
        <w:rPr>
          <w:rFonts w:ascii="Calibri" w:hAnsi="Calibri" w:cs="Calibri"/>
          <w:spacing w:val="-2"/>
          <w:sz w:val="21"/>
          <w:szCs w:val="21"/>
        </w:rPr>
        <w:t xml:space="preserve">professioneller Arbeitsvorbereitung oder </w:t>
      </w:r>
      <w:r w:rsidR="009E5936" w:rsidRPr="006037E6">
        <w:rPr>
          <w:rFonts w:ascii="Calibri" w:hAnsi="Calibri" w:cs="Calibri"/>
          <w:spacing w:val="-2"/>
          <w:sz w:val="21"/>
          <w:szCs w:val="21"/>
        </w:rPr>
        <w:t>effiziente</w:t>
      </w:r>
      <w:r w:rsidR="00CF37F3" w:rsidRPr="006037E6">
        <w:rPr>
          <w:rFonts w:ascii="Calibri" w:hAnsi="Calibri" w:cs="Calibri"/>
          <w:spacing w:val="-2"/>
          <w:sz w:val="21"/>
          <w:szCs w:val="21"/>
        </w:rPr>
        <w:t>m</w:t>
      </w:r>
      <w:r w:rsidR="009E5936" w:rsidRPr="006037E6">
        <w:rPr>
          <w:rFonts w:ascii="Calibri" w:hAnsi="Calibri" w:cs="Calibri"/>
          <w:spacing w:val="-2"/>
          <w:sz w:val="21"/>
          <w:szCs w:val="21"/>
        </w:rPr>
        <w:t xml:space="preserve"> Materia</w:t>
      </w:r>
      <w:r w:rsidR="00D77E81" w:rsidRPr="006037E6">
        <w:rPr>
          <w:rFonts w:ascii="Calibri" w:hAnsi="Calibri" w:cs="Calibri"/>
          <w:spacing w:val="-2"/>
          <w:sz w:val="21"/>
          <w:szCs w:val="21"/>
        </w:rPr>
        <w:t>l</w:t>
      </w:r>
      <w:r w:rsidR="009E5936" w:rsidRPr="006037E6">
        <w:rPr>
          <w:rFonts w:ascii="Calibri" w:hAnsi="Calibri" w:cs="Calibri"/>
          <w:spacing w:val="-2"/>
          <w:sz w:val="21"/>
          <w:szCs w:val="21"/>
        </w:rPr>
        <w:t>fluss</w:t>
      </w:r>
      <w:r w:rsidR="00CF37F3" w:rsidRPr="006037E6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BD6160" w:rsidRPr="006037E6">
        <w:rPr>
          <w:rFonts w:ascii="Calibri" w:hAnsi="Calibri" w:cs="Calibri"/>
          <w:spacing w:val="-2"/>
          <w:sz w:val="21"/>
          <w:szCs w:val="21"/>
        </w:rPr>
        <w:t xml:space="preserve">Die Spezialisten des deutschen </w:t>
      </w:r>
      <w:r w:rsidR="008526B9" w:rsidRPr="006037E6">
        <w:rPr>
          <w:rFonts w:ascii="Calibri" w:hAnsi="Calibri" w:cs="Calibri"/>
          <w:spacing w:val="-2"/>
          <w:sz w:val="21"/>
          <w:szCs w:val="21"/>
        </w:rPr>
        <w:t>Herstellers</w:t>
      </w:r>
      <w:r w:rsidR="00BD6160" w:rsidRPr="006037E6">
        <w:rPr>
          <w:rFonts w:ascii="Calibri" w:hAnsi="Calibri" w:cs="Calibri"/>
          <w:spacing w:val="-2"/>
          <w:sz w:val="21"/>
          <w:szCs w:val="21"/>
        </w:rPr>
        <w:t xml:space="preserve"> Apfel kennen diese Probleme und entwickeln daher schon seit über </w:t>
      </w:r>
      <w:r w:rsidR="00E72CBE" w:rsidRPr="006037E6">
        <w:rPr>
          <w:rFonts w:ascii="Calibri" w:hAnsi="Calibri" w:cs="Calibri"/>
          <w:spacing w:val="-2"/>
          <w:sz w:val="21"/>
          <w:szCs w:val="21"/>
        </w:rPr>
        <w:t>3</w:t>
      </w:r>
      <w:r w:rsidR="008526B9" w:rsidRPr="006037E6">
        <w:rPr>
          <w:rFonts w:ascii="Calibri" w:hAnsi="Calibri" w:cs="Calibri"/>
          <w:spacing w:val="-2"/>
          <w:sz w:val="21"/>
          <w:szCs w:val="21"/>
        </w:rPr>
        <w:t>5</w:t>
      </w:r>
      <w:r w:rsidR="00BD6160" w:rsidRPr="006037E6">
        <w:rPr>
          <w:rFonts w:ascii="Calibri" w:hAnsi="Calibri" w:cs="Calibri"/>
          <w:spacing w:val="-2"/>
          <w:sz w:val="21"/>
          <w:szCs w:val="21"/>
        </w:rPr>
        <w:t xml:space="preserve"> Jahren hochfunktionelle Lagersysteme, </w:t>
      </w:r>
      <w:r w:rsidR="00CC7CDF" w:rsidRPr="006037E6">
        <w:rPr>
          <w:rFonts w:ascii="Calibri" w:hAnsi="Calibri" w:cs="Calibri"/>
          <w:spacing w:val="-2"/>
          <w:sz w:val="21"/>
          <w:szCs w:val="21"/>
        </w:rPr>
        <w:t>deren Konstruktion konsequent einem Leitgedanken folgt: U</w:t>
      </w:r>
      <w:r w:rsidR="00BD6160" w:rsidRPr="006037E6">
        <w:rPr>
          <w:rFonts w:ascii="Calibri" w:hAnsi="Calibri" w:cs="Calibri"/>
          <w:spacing w:val="-2"/>
          <w:sz w:val="21"/>
          <w:szCs w:val="21"/>
        </w:rPr>
        <w:t xml:space="preserve">nter </w:t>
      </w:r>
      <w:r w:rsidR="00CC7CDF" w:rsidRPr="006037E6">
        <w:rPr>
          <w:rFonts w:ascii="Calibri" w:hAnsi="Calibri" w:cs="Calibri"/>
          <w:spacing w:val="-2"/>
          <w:sz w:val="21"/>
          <w:szCs w:val="21"/>
        </w:rPr>
        <w:t>Inan</w:t>
      </w:r>
      <w:r w:rsidR="00BD6160" w:rsidRPr="006037E6">
        <w:rPr>
          <w:rFonts w:ascii="Calibri" w:hAnsi="Calibri" w:cs="Calibri"/>
          <w:spacing w:val="-2"/>
          <w:sz w:val="21"/>
          <w:szCs w:val="21"/>
        </w:rPr>
        <w:t>spruch</w:t>
      </w:r>
      <w:r w:rsidR="00CC7CDF" w:rsidRPr="006037E6">
        <w:rPr>
          <w:rFonts w:ascii="Calibri" w:hAnsi="Calibri" w:cs="Calibri"/>
          <w:spacing w:val="-2"/>
          <w:sz w:val="21"/>
          <w:szCs w:val="21"/>
        </w:rPr>
        <w:t>nahme</w:t>
      </w:r>
      <w:r w:rsidR="00BD6160" w:rsidRPr="006037E6">
        <w:rPr>
          <w:rFonts w:ascii="Calibri" w:hAnsi="Calibri" w:cs="Calibri"/>
          <w:spacing w:val="-2"/>
          <w:sz w:val="21"/>
          <w:szCs w:val="21"/>
        </w:rPr>
        <w:t xml:space="preserve"> möglichst geringer Stellflächen möglichst große Mengen von Werkzeugen, Betriebsmitteln </w:t>
      </w:r>
      <w:r w:rsidR="00CC7CDF" w:rsidRPr="006037E6">
        <w:rPr>
          <w:rFonts w:ascii="Calibri" w:hAnsi="Calibri" w:cs="Calibri"/>
          <w:spacing w:val="-2"/>
          <w:sz w:val="21"/>
          <w:szCs w:val="21"/>
        </w:rPr>
        <w:t>und</w:t>
      </w:r>
      <w:r w:rsidR="00BD6160" w:rsidRPr="006037E6">
        <w:rPr>
          <w:rFonts w:ascii="Calibri" w:hAnsi="Calibri" w:cs="Calibri"/>
          <w:spacing w:val="-2"/>
          <w:sz w:val="21"/>
          <w:szCs w:val="21"/>
        </w:rPr>
        <w:t xml:space="preserve"> Kleinteilen</w:t>
      </w:r>
      <w:r w:rsidR="00CC7CDF" w:rsidRPr="006037E6">
        <w:rPr>
          <w:rFonts w:ascii="Calibri" w:hAnsi="Calibri" w:cs="Calibri"/>
          <w:spacing w:val="-2"/>
          <w:sz w:val="21"/>
          <w:szCs w:val="21"/>
        </w:rPr>
        <w:t xml:space="preserve"> sicher, geordnet und nah am Ort des Geschehens bereitzustellen. Im Fokus dieses Prinzips steht auch </w:t>
      </w:r>
      <w:r w:rsidR="00137A0A" w:rsidRPr="006037E6">
        <w:rPr>
          <w:rFonts w:ascii="Calibri" w:hAnsi="Calibri" w:cs="Calibri"/>
          <w:spacing w:val="-2"/>
          <w:sz w:val="21"/>
          <w:szCs w:val="21"/>
        </w:rPr>
        <w:t xml:space="preserve">das Design des neuen Lagerschranks WKS 240 Set L, </w:t>
      </w:r>
      <w:r w:rsidR="00D150F9" w:rsidRPr="006037E6">
        <w:rPr>
          <w:rFonts w:ascii="Calibri" w:hAnsi="Calibri" w:cs="Calibri"/>
          <w:spacing w:val="-2"/>
          <w:sz w:val="21"/>
          <w:szCs w:val="21"/>
        </w:rPr>
        <w:t xml:space="preserve">der zu den Highlights der Messepräsenz von Apfel auf der diesjährigen Blechexpo in Stuttgart zählt. Er ist in Halle 1 am Stand 1505 zu sehen und </w:t>
      </w:r>
      <w:r w:rsidR="00137A0A" w:rsidRPr="006037E6">
        <w:rPr>
          <w:rFonts w:ascii="Calibri" w:hAnsi="Calibri" w:cs="Calibri"/>
          <w:spacing w:val="-2"/>
          <w:sz w:val="21"/>
          <w:szCs w:val="21"/>
        </w:rPr>
        <w:t>derzeit zu einem Aktionspreis von nur 2.</w:t>
      </w:r>
      <w:r w:rsidR="008526B9" w:rsidRPr="006037E6">
        <w:rPr>
          <w:rFonts w:ascii="Calibri" w:hAnsi="Calibri" w:cs="Calibri"/>
          <w:spacing w:val="-2"/>
          <w:sz w:val="21"/>
          <w:szCs w:val="21"/>
        </w:rPr>
        <w:t>99</w:t>
      </w:r>
      <w:r w:rsidR="00137A0A" w:rsidRPr="006037E6">
        <w:rPr>
          <w:rFonts w:ascii="Calibri" w:hAnsi="Calibri" w:cs="Calibri"/>
          <w:spacing w:val="-2"/>
          <w:sz w:val="21"/>
          <w:szCs w:val="21"/>
        </w:rPr>
        <w:t xml:space="preserve">0.- Euro </w:t>
      </w:r>
      <w:r w:rsidR="00D150F9" w:rsidRPr="006037E6">
        <w:rPr>
          <w:rFonts w:ascii="Calibri" w:hAnsi="Calibri" w:cs="Calibri"/>
          <w:spacing w:val="-2"/>
          <w:sz w:val="21"/>
          <w:szCs w:val="21"/>
        </w:rPr>
        <w:t>zu haben</w:t>
      </w:r>
      <w:r w:rsidR="00137A0A" w:rsidRPr="006037E6">
        <w:rPr>
          <w:rFonts w:ascii="Calibri" w:hAnsi="Calibri" w:cs="Calibri"/>
          <w:spacing w:val="-2"/>
          <w:sz w:val="21"/>
          <w:szCs w:val="21"/>
        </w:rPr>
        <w:t xml:space="preserve">. </w:t>
      </w:r>
      <w:bookmarkStart w:id="0" w:name="_Hlk208303683"/>
      <w:r w:rsidR="00D150F9" w:rsidRPr="006037E6">
        <w:rPr>
          <w:rFonts w:ascii="Calibri" w:hAnsi="Calibri" w:cs="Calibri"/>
          <w:spacing w:val="-2"/>
          <w:sz w:val="21"/>
          <w:szCs w:val="21"/>
        </w:rPr>
        <w:t xml:space="preserve">Da er </w:t>
      </w:r>
      <w:r w:rsidR="00137A0A" w:rsidRPr="006037E6">
        <w:rPr>
          <w:rFonts w:ascii="Calibri" w:hAnsi="Calibri" w:cs="Calibri"/>
          <w:spacing w:val="-2"/>
          <w:sz w:val="21"/>
          <w:szCs w:val="21"/>
        </w:rPr>
        <w:t xml:space="preserve">als Komplettsystem mit vier Vertikalauszügen, 40 Fachböden und 200 </w:t>
      </w:r>
      <w:r w:rsidR="004E14D4" w:rsidRPr="006037E6">
        <w:rPr>
          <w:rFonts w:ascii="Calibri" w:hAnsi="Calibri" w:cs="Calibri"/>
          <w:spacing w:val="-2"/>
          <w:sz w:val="21"/>
          <w:szCs w:val="21"/>
        </w:rPr>
        <w:t>blaue</w:t>
      </w:r>
      <w:r w:rsidR="00E72CBE" w:rsidRPr="006037E6">
        <w:rPr>
          <w:rFonts w:ascii="Calibri" w:hAnsi="Calibri" w:cs="Calibri"/>
          <w:spacing w:val="-2"/>
          <w:sz w:val="21"/>
          <w:szCs w:val="21"/>
        </w:rPr>
        <w:t>n</w:t>
      </w:r>
      <w:r w:rsidR="004E14D4" w:rsidRPr="006037E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137A0A" w:rsidRPr="006037E6">
        <w:rPr>
          <w:rFonts w:ascii="Calibri" w:hAnsi="Calibri" w:cs="Calibri"/>
          <w:spacing w:val="-2"/>
          <w:sz w:val="21"/>
          <w:szCs w:val="21"/>
        </w:rPr>
        <w:t xml:space="preserve">Lagerkästen ausgeliefert </w:t>
      </w:r>
      <w:bookmarkEnd w:id="0"/>
      <w:r w:rsidR="00D150F9" w:rsidRPr="006037E6">
        <w:rPr>
          <w:rFonts w:ascii="Calibri" w:hAnsi="Calibri" w:cs="Calibri"/>
          <w:spacing w:val="-2"/>
          <w:sz w:val="21"/>
          <w:szCs w:val="21"/>
        </w:rPr>
        <w:t xml:space="preserve">wird, </w:t>
      </w:r>
      <w:r w:rsidR="00137A0A" w:rsidRPr="006037E6">
        <w:rPr>
          <w:rFonts w:ascii="Calibri" w:hAnsi="Calibri" w:cs="Calibri"/>
          <w:spacing w:val="-2"/>
          <w:sz w:val="21"/>
          <w:szCs w:val="21"/>
        </w:rPr>
        <w:t xml:space="preserve">dürfte </w:t>
      </w:r>
      <w:r w:rsidR="00D150F9" w:rsidRPr="006037E6">
        <w:rPr>
          <w:rFonts w:ascii="Calibri" w:hAnsi="Calibri" w:cs="Calibri"/>
          <w:spacing w:val="-2"/>
          <w:sz w:val="21"/>
          <w:szCs w:val="21"/>
        </w:rPr>
        <w:t>er</w:t>
      </w:r>
      <w:r w:rsidR="00137A0A" w:rsidRPr="006037E6">
        <w:rPr>
          <w:rFonts w:ascii="Calibri" w:hAnsi="Calibri" w:cs="Calibri"/>
          <w:spacing w:val="-2"/>
          <w:sz w:val="21"/>
          <w:szCs w:val="21"/>
        </w:rPr>
        <w:t xml:space="preserve"> unter anderem für Einsteiger in das moderne </w:t>
      </w:r>
      <w:r w:rsidR="008526B9" w:rsidRPr="006037E6">
        <w:rPr>
          <w:rFonts w:ascii="Calibri" w:hAnsi="Calibri" w:cs="Calibri"/>
          <w:spacing w:val="-2"/>
          <w:sz w:val="21"/>
          <w:szCs w:val="21"/>
        </w:rPr>
        <w:t xml:space="preserve">Kleinteile- und </w:t>
      </w:r>
      <w:r w:rsidR="00137A0A" w:rsidRPr="006037E6">
        <w:rPr>
          <w:rFonts w:ascii="Calibri" w:hAnsi="Calibri" w:cs="Calibri"/>
          <w:spacing w:val="-2"/>
          <w:sz w:val="21"/>
          <w:szCs w:val="21"/>
        </w:rPr>
        <w:t>Werkzeug</w:t>
      </w:r>
      <w:r w:rsidR="008526B9" w:rsidRPr="006037E6">
        <w:rPr>
          <w:rFonts w:ascii="Calibri" w:hAnsi="Calibri" w:cs="Calibri"/>
          <w:spacing w:val="-2"/>
          <w:sz w:val="21"/>
          <w:szCs w:val="21"/>
        </w:rPr>
        <w:t>m</w:t>
      </w:r>
      <w:r w:rsidR="00137A0A" w:rsidRPr="006037E6">
        <w:rPr>
          <w:rFonts w:ascii="Calibri" w:hAnsi="Calibri" w:cs="Calibri"/>
          <w:spacing w:val="-2"/>
          <w:sz w:val="21"/>
          <w:szCs w:val="21"/>
        </w:rPr>
        <w:t>anagement eine überaus attraktive Problemlösung sein.</w:t>
      </w:r>
    </w:p>
    <w:p w14:paraId="1025A4EC" w14:textId="2363B247" w:rsidR="00CC7CDF" w:rsidRPr="006037E6" w:rsidRDefault="00E12FAB" w:rsidP="00A91028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6037E6">
        <w:rPr>
          <w:rFonts w:ascii="Calibri" w:hAnsi="Calibri" w:cs="Calibri"/>
          <w:b/>
          <w:bCs/>
          <w:spacing w:val="-2"/>
          <w:sz w:val="21"/>
          <w:szCs w:val="21"/>
        </w:rPr>
        <w:t>Viel Stauraum auf kleiner Grundfläche</w:t>
      </w:r>
      <w:r w:rsidR="00137A0A" w:rsidRPr="006037E6">
        <w:rPr>
          <w:rFonts w:ascii="Calibri" w:hAnsi="Calibri" w:cs="Calibri"/>
          <w:b/>
          <w:bCs/>
          <w:spacing w:val="-2"/>
          <w:sz w:val="21"/>
          <w:szCs w:val="21"/>
        </w:rPr>
        <w:t xml:space="preserve"> </w:t>
      </w:r>
    </w:p>
    <w:p w14:paraId="703D2B19" w14:textId="2CB2F4BD" w:rsidR="00CC7CDF" w:rsidRPr="006037E6" w:rsidRDefault="000F22C8" w:rsidP="00A91028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6037E6">
        <w:rPr>
          <w:rFonts w:ascii="Calibri" w:hAnsi="Calibri" w:cs="Calibri"/>
          <w:spacing w:val="-2"/>
          <w:sz w:val="21"/>
          <w:szCs w:val="21"/>
        </w:rPr>
        <w:t xml:space="preserve">Wie viele andere </w:t>
      </w:r>
      <w:r w:rsidR="008526B9" w:rsidRPr="006037E6">
        <w:rPr>
          <w:rFonts w:ascii="Calibri" w:hAnsi="Calibri" w:cs="Calibri"/>
          <w:spacing w:val="-2"/>
          <w:sz w:val="21"/>
          <w:szCs w:val="21"/>
        </w:rPr>
        <w:t>Vertikal</w:t>
      </w:r>
      <w:r w:rsidRPr="006037E6">
        <w:rPr>
          <w:rFonts w:ascii="Calibri" w:hAnsi="Calibri" w:cs="Calibri"/>
          <w:spacing w:val="-2"/>
          <w:sz w:val="21"/>
          <w:szCs w:val="21"/>
        </w:rPr>
        <w:t xml:space="preserve">schrank-Modelle von Apfel, so beansprucht auch der neue WKS 240 Set L mit seinen Grundmaßen von 1.040 </w:t>
      </w:r>
      <w:r w:rsidR="008526B9" w:rsidRPr="006037E6">
        <w:rPr>
          <w:rFonts w:ascii="Calibri" w:hAnsi="Calibri" w:cs="Calibri"/>
          <w:spacing w:val="-2"/>
          <w:sz w:val="21"/>
          <w:szCs w:val="21"/>
        </w:rPr>
        <w:t xml:space="preserve">mm (B) </w:t>
      </w:r>
      <w:r w:rsidRPr="006037E6">
        <w:rPr>
          <w:rFonts w:ascii="Calibri" w:hAnsi="Calibri" w:cs="Calibri"/>
          <w:spacing w:val="-2"/>
          <w:sz w:val="21"/>
          <w:szCs w:val="21"/>
        </w:rPr>
        <w:t>x 1.050 mm (T) nur wenig mehr als einen Quadratmeter Stellfläche. Die Höhe beträgt 2.140 mm.</w:t>
      </w:r>
      <w:r w:rsidR="001714AF" w:rsidRPr="006037E6">
        <w:rPr>
          <w:rFonts w:ascii="Calibri" w:hAnsi="Calibri" w:cs="Calibri"/>
          <w:spacing w:val="-2"/>
          <w:sz w:val="21"/>
          <w:szCs w:val="21"/>
        </w:rPr>
        <w:t xml:space="preserve"> Da jeder seiner vier</w:t>
      </w:r>
      <w:r w:rsidR="008526B9" w:rsidRPr="006037E6">
        <w:rPr>
          <w:rFonts w:ascii="Calibri" w:hAnsi="Calibri" w:cs="Calibri"/>
          <w:spacing w:val="-2"/>
          <w:sz w:val="21"/>
          <w:szCs w:val="21"/>
        </w:rPr>
        <w:t>,</w:t>
      </w:r>
      <w:r w:rsidR="001714AF" w:rsidRPr="006037E6">
        <w:rPr>
          <w:rFonts w:ascii="Calibri" w:hAnsi="Calibri" w:cs="Calibri"/>
          <w:spacing w:val="-2"/>
          <w:sz w:val="21"/>
          <w:szCs w:val="21"/>
        </w:rPr>
        <w:t xml:space="preserve"> auf bodenläufigen Rädern ausfahrbaren</w:t>
      </w:r>
      <w:r w:rsidR="008526B9" w:rsidRPr="006037E6">
        <w:rPr>
          <w:rFonts w:ascii="Calibri" w:hAnsi="Calibri" w:cs="Calibri"/>
          <w:spacing w:val="-2"/>
          <w:sz w:val="21"/>
          <w:szCs w:val="21"/>
        </w:rPr>
        <w:t>,</w:t>
      </w:r>
      <w:r w:rsidR="001714AF" w:rsidRPr="006037E6">
        <w:rPr>
          <w:rFonts w:ascii="Calibri" w:hAnsi="Calibri" w:cs="Calibri"/>
          <w:spacing w:val="-2"/>
          <w:sz w:val="21"/>
          <w:szCs w:val="21"/>
        </w:rPr>
        <w:t xml:space="preserve"> Vertikalauszüge für eine Tragfähigkeit von bis 900 kg ausgelegt ist, l</w:t>
      </w:r>
      <w:r w:rsidR="004A4BD1" w:rsidRPr="006037E6">
        <w:rPr>
          <w:rFonts w:ascii="Calibri" w:hAnsi="Calibri" w:cs="Calibri"/>
          <w:spacing w:val="-2"/>
          <w:sz w:val="21"/>
          <w:szCs w:val="21"/>
        </w:rPr>
        <w:t xml:space="preserve">assen sich seine Lagerkästen </w:t>
      </w:r>
      <w:r w:rsidR="008526B9" w:rsidRPr="006037E6">
        <w:rPr>
          <w:rFonts w:ascii="Calibri" w:hAnsi="Calibri" w:cs="Calibri"/>
          <w:spacing w:val="-2"/>
          <w:sz w:val="21"/>
          <w:szCs w:val="21"/>
        </w:rPr>
        <w:t xml:space="preserve">mit den Außenmaßen </w:t>
      </w:r>
      <w:r w:rsidR="004A4BD1" w:rsidRPr="006037E6">
        <w:rPr>
          <w:rFonts w:ascii="Calibri" w:hAnsi="Calibri" w:cs="Calibri"/>
          <w:spacing w:val="-2"/>
          <w:sz w:val="21"/>
          <w:szCs w:val="21"/>
        </w:rPr>
        <w:t xml:space="preserve">230 </w:t>
      </w:r>
      <w:r w:rsidR="008526B9" w:rsidRPr="006037E6">
        <w:rPr>
          <w:rFonts w:ascii="Calibri" w:hAnsi="Calibri" w:cs="Calibri"/>
          <w:spacing w:val="-2"/>
          <w:sz w:val="21"/>
          <w:szCs w:val="21"/>
        </w:rPr>
        <w:t xml:space="preserve">mm (T) </w:t>
      </w:r>
      <w:r w:rsidR="004A4BD1" w:rsidRPr="006037E6">
        <w:rPr>
          <w:rFonts w:ascii="Calibri" w:hAnsi="Calibri" w:cs="Calibri"/>
          <w:spacing w:val="-2"/>
          <w:sz w:val="21"/>
          <w:szCs w:val="21"/>
        </w:rPr>
        <w:t>x 151</w:t>
      </w:r>
      <w:r w:rsidR="008526B9" w:rsidRPr="006037E6">
        <w:rPr>
          <w:rFonts w:ascii="Calibri" w:hAnsi="Calibri" w:cs="Calibri"/>
          <w:spacing w:val="-2"/>
          <w:sz w:val="21"/>
          <w:szCs w:val="21"/>
        </w:rPr>
        <w:t xml:space="preserve"> mm (B) </w:t>
      </w:r>
      <w:r w:rsidR="004A4BD1" w:rsidRPr="006037E6">
        <w:rPr>
          <w:rFonts w:ascii="Calibri" w:hAnsi="Calibri" w:cs="Calibri"/>
          <w:spacing w:val="-2"/>
          <w:sz w:val="21"/>
          <w:szCs w:val="21"/>
        </w:rPr>
        <w:t>x 130 mm</w:t>
      </w:r>
      <w:r w:rsidR="008526B9" w:rsidRPr="006037E6">
        <w:rPr>
          <w:rFonts w:ascii="Calibri" w:hAnsi="Calibri" w:cs="Calibri"/>
          <w:spacing w:val="-2"/>
          <w:sz w:val="21"/>
          <w:szCs w:val="21"/>
        </w:rPr>
        <w:t xml:space="preserve"> (H</w:t>
      </w:r>
      <w:r w:rsidR="004A4BD1" w:rsidRPr="006037E6">
        <w:rPr>
          <w:rFonts w:ascii="Calibri" w:hAnsi="Calibri" w:cs="Calibri"/>
          <w:spacing w:val="-2"/>
          <w:sz w:val="21"/>
          <w:szCs w:val="21"/>
        </w:rPr>
        <w:t>) großzügig befüllen – mit</w:t>
      </w:r>
      <w:r w:rsidR="008526B9" w:rsidRPr="006037E6">
        <w:rPr>
          <w:rFonts w:ascii="Calibri" w:hAnsi="Calibri" w:cs="Calibri"/>
          <w:spacing w:val="-2"/>
          <w:sz w:val="21"/>
          <w:szCs w:val="21"/>
        </w:rPr>
        <w:t xml:space="preserve"> Kleinteilen </w:t>
      </w:r>
      <w:bookmarkStart w:id="1" w:name="_GoBack"/>
      <w:bookmarkEnd w:id="1"/>
      <w:r w:rsidR="008526B9" w:rsidRPr="006037E6">
        <w:rPr>
          <w:rFonts w:ascii="Calibri" w:hAnsi="Calibri" w:cs="Calibri"/>
          <w:spacing w:val="-2"/>
          <w:sz w:val="21"/>
          <w:szCs w:val="21"/>
        </w:rPr>
        <w:t xml:space="preserve">wie Schrauben, </w:t>
      </w:r>
      <w:r w:rsidR="004A4BD1" w:rsidRPr="006037E6">
        <w:rPr>
          <w:rFonts w:ascii="Calibri" w:hAnsi="Calibri" w:cs="Calibri"/>
          <w:spacing w:val="-2"/>
          <w:sz w:val="21"/>
          <w:szCs w:val="21"/>
        </w:rPr>
        <w:t xml:space="preserve">C- und Normteilen </w:t>
      </w:r>
      <w:r w:rsidR="00440ED8" w:rsidRPr="006037E6">
        <w:rPr>
          <w:rFonts w:ascii="Calibri" w:hAnsi="Calibri" w:cs="Calibri"/>
          <w:spacing w:val="-2"/>
          <w:sz w:val="21"/>
          <w:szCs w:val="21"/>
        </w:rPr>
        <w:t>(</w:t>
      </w:r>
      <w:r w:rsidR="008526B9" w:rsidRPr="006037E6">
        <w:rPr>
          <w:rFonts w:ascii="Calibri" w:hAnsi="Calibri" w:cs="Calibri"/>
          <w:spacing w:val="-2"/>
          <w:sz w:val="21"/>
          <w:szCs w:val="21"/>
        </w:rPr>
        <w:t xml:space="preserve">bei Bedarf </w:t>
      </w:r>
      <w:r w:rsidR="00440ED8" w:rsidRPr="006037E6">
        <w:rPr>
          <w:rFonts w:ascii="Calibri" w:hAnsi="Calibri" w:cs="Calibri"/>
          <w:spacing w:val="-2"/>
          <w:sz w:val="21"/>
          <w:szCs w:val="21"/>
        </w:rPr>
        <w:t xml:space="preserve">auch </w:t>
      </w:r>
      <w:r w:rsidR="008526B9" w:rsidRPr="006037E6">
        <w:rPr>
          <w:rFonts w:ascii="Calibri" w:hAnsi="Calibri" w:cs="Calibri"/>
          <w:spacing w:val="-2"/>
          <w:sz w:val="21"/>
          <w:szCs w:val="21"/>
        </w:rPr>
        <w:t xml:space="preserve">nach dem </w:t>
      </w:r>
      <w:r w:rsidR="004A4BD1" w:rsidRPr="006037E6">
        <w:rPr>
          <w:rFonts w:ascii="Calibri" w:hAnsi="Calibri" w:cs="Calibri"/>
          <w:spacing w:val="-2"/>
          <w:sz w:val="21"/>
          <w:szCs w:val="21"/>
        </w:rPr>
        <w:t>Kan</w:t>
      </w:r>
      <w:r w:rsidR="006037E6">
        <w:rPr>
          <w:rFonts w:ascii="Calibri" w:hAnsi="Calibri" w:cs="Calibri"/>
          <w:spacing w:val="-2"/>
          <w:sz w:val="21"/>
          <w:szCs w:val="21"/>
        </w:rPr>
        <w:t>b</w:t>
      </w:r>
      <w:r w:rsidR="004A4BD1" w:rsidRPr="006037E6">
        <w:rPr>
          <w:rFonts w:ascii="Calibri" w:hAnsi="Calibri" w:cs="Calibri"/>
          <w:spacing w:val="-2"/>
          <w:sz w:val="21"/>
          <w:szCs w:val="21"/>
        </w:rPr>
        <w:t>an-</w:t>
      </w:r>
      <w:r w:rsidR="008526B9" w:rsidRPr="006037E6">
        <w:rPr>
          <w:rFonts w:ascii="Calibri" w:hAnsi="Calibri" w:cs="Calibri"/>
          <w:spacing w:val="-2"/>
          <w:sz w:val="21"/>
          <w:szCs w:val="21"/>
        </w:rPr>
        <w:t>Prinzip</w:t>
      </w:r>
      <w:r w:rsidR="00440ED8" w:rsidRPr="006037E6">
        <w:rPr>
          <w:rFonts w:ascii="Calibri" w:hAnsi="Calibri" w:cs="Calibri"/>
          <w:spacing w:val="-2"/>
          <w:sz w:val="21"/>
          <w:szCs w:val="21"/>
        </w:rPr>
        <w:t>)</w:t>
      </w:r>
      <w:r w:rsidR="008526B9" w:rsidRPr="006037E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4A4BD1" w:rsidRPr="006037E6">
        <w:rPr>
          <w:rFonts w:ascii="Calibri" w:hAnsi="Calibri" w:cs="Calibri"/>
          <w:spacing w:val="-2"/>
          <w:sz w:val="21"/>
          <w:szCs w:val="21"/>
        </w:rPr>
        <w:t xml:space="preserve">und vielem anderen mehr. Dank seiner hohen Belastbarkeit, seiner robusten Bauweise und seinem nutzraumoptimierten </w:t>
      </w:r>
      <w:r w:rsidR="004A4BD1" w:rsidRPr="006037E6">
        <w:rPr>
          <w:rFonts w:ascii="Calibri" w:hAnsi="Calibri" w:cs="Calibri"/>
          <w:spacing w:val="-2"/>
          <w:sz w:val="21"/>
          <w:szCs w:val="21"/>
        </w:rPr>
        <w:lastRenderedPageBreak/>
        <w:t>Platzangebot lässt sich der WKS 240 Set L nahezu universell in vielen Bereichen der Lager-, Produktions- und Betriebslogistik einsetzen.</w:t>
      </w:r>
    </w:p>
    <w:p w14:paraId="0C3A7738" w14:textId="549F8EC5" w:rsidR="0086633A" w:rsidRPr="006037E6" w:rsidRDefault="0086633A" w:rsidP="00A91028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6037E6">
        <w:rPr>
          <w:rFonts w:ascii="Calibri" w:hAnsi="Calibri" w:cs="Calibri"/>
          <w:spacing w:val="-2"/>
          <w:sz w:val="21"/>
          <w:szCs w:val="21"/>
        </w:rPr>
        <w:t>Serienmäßig verfügt der neue Werkzeug</w:t>
      </w:r>
      <w:r w:rsidR="008526B9" w:rsidRPr="006037E6">
        <w:rPr>
          <w:rFonts w:ascii="Calibri" w:hAnsi="Calibri" w:cs="Calibri"/>
          <w:spacing w:val="-2"/>
          <w:sz w:val="21"/>
          <w:szCs w:val="21"/>
        </w:rPr>
        <w:t>s</w:t>
      </w:r>
      <w:r w:rsidRPr="006037E6">
        <w:rPr>
          <w:rFonts w:ascii="Calibri" w:hAnsi="Calibri" w:cs="Calibri"/>
          <w:spacing w:val="-2"/>
          <w:sz w:val="21"/>
          <w:szCs w:val="21"/>
        </w:rPr>
        <w:t xml:space="preserve">chrank von Apfel über eine pulverbeschichtete Strukturoberfläche in Anthrazit </w:t>
      </w:r>
      <w:r w:rsidR="008526B9" w:rsidRPr="006037E6">
        <w:rPr>
          <w:rFonts w:ascii="Calibri" w:hAnsi="Calibri" w:cs="Calibri"/>
          <w:spacing w:val="-2"/>
          <w:sz w:val="21"/>
          <w:szCs w:val="21"/>
        </w:rPr>
        <w:t>und praktische Hubwagentaschen</w:t>
      </w:r>
      <w:r w:rsidRPr="006037E6">
        <w:rPr>
          <w:rFonts w:ascii="Calibri" w:hAnsi="Calibri" w:cs="Calibri"/>
          <w:spacing w:val="-2"/>
          <w:sz w:val="21"/>
          <w:szCs w:val="21"/>
        </w:rPr>
        <w:t>, d</w:t>
      </w:r>
      <w:r w:rsidR="008526B9" w:rsidRPr="006037E6">
        <w:rPr>
          <w:rFonts w:ascii="Calibri" w:hAnsi="Calibri" w:cs="Calibri"/>
          <w:spacing w:val="-2"/>
          <w:sz w:val="21"/>
          <w:szCs w:val="21"/>
        </w:rPr>
        <w:t>ie</w:t>
      </w:r>
      <w:r w:rsidRPr="006037E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8526B9" w:rsidRPr="006037E6">
        <w:rPr>
          <w:rFonts w:ascii="Calibri" w:hAnsi="Calibri" w:cs="Calibri"/>
          <w:spacing w:val="-2"/>
          <w:sz w:val="21"/>
          <w:szCs w:val="21"/>
        </w:rPr>
        <w:t xml:space="preserve">im Leerzustand </w:t>
      </w:r>
      <w:r w:rsidRPr="006037E6">
        <w:rPr>
          <w:rFonts w:ascii="Calibri" w:hAnsi="Calibri" w:cs="Calibri"/>
          <w:spacing w:val="-2"/>
          <w:sz w:val="21"/>
          <w:szCs w:val="21"/>
        </w:rPr>
        <w:t xml:space="preserve">für die sichere Aufnahme und das Versetzen per Gabelhubwagen geeignet </w:t>
      </w:r>
      <w:r w:rsidR="008526B9" w:rsidRPr="006037E6">
        <w:rPr>
          <w:rFonts w:ascii="Calibri" w:hAnsi="Calibri" w:cs="Calibri"/>
          <w:spacing w:val="-2"/>
          <w:sz w:val="21"/>
          <w:szCs w:val="21"/>
        </w:rPr>
        <w:t>sind.</w:t>
      </w:r>
      <w:r w:rsidRPr="006037E6">
        <w:rPr>
          <w:rFonts w:ascii="Calibri" w:hAnsi="Calibri" w:cs="Calibri"/>
          <w:spacing w:val="-2"/>
          <w:sz w:val="21"/>
          <w:szCs w:val="21"/>
        </w:rPr>
        <w:t xml:space="preserve"> Seine Vertikalauszüge schließen in der eingefahrenen Endstellung bündig mit der Rahmenkonstruktion ab</w:t>
      </w:r>
      <w:r w:rsidR="00B254F3" w:rsidRPr="006037E6">
        <w:rPr>
          <w:rFonts w:ascii="Calibri" w:hAnsi="Calibri" w:cs="Calibri"/>
          <w:spacing w:val="-2"/>
          <w:sz w:val="21"/>
          <w:szCs w:val="21"/>
        </w:rPr>
        <w:t xml:space="preserve">, lassen sich </w:t>
      </w:r>
      <w:r w:rsidRPr="006037E6">
        <w:rPr>
          <w:rFonts w:ascii="Calibri" w:hAnsi="Calibri" w:cs="Calibri"/>
          <w:spacing w:val="-2"/>
          <w:sz w:val="21"/>
          <w:szCs w:val="21"/>
        </w:rPr>
        <w:t xml:space="preserve">einzeln per Schlüssel abschließen und </w:t>
      </w:r>
      <w:r w:rsidR="00B254F3" w:rsidRPr="006037E6">
        <w:rPr>
          <w:rFonts w:ascii="Calibri" w:hAnsi="Calibri" w:cs="Calibri"/>
          <w:spacing w:val="-2"/>
          <w:sz w:val="21"/>
          <w:szCs w:val="21"/>
        </w:rPr>
        <w:t xml:space="preserve">verfügen </w:t>
      </w:r>
      <w:r w:rsidRPr="006037E6">
        <w:rPr>
          <w:rFonts w:ascii="Calibri" w:hAnsi="Calibri" w:cs="Calibri"/>
          <w:spacing w:val="-2"/>
          <w:sz w:val="21"/>
          <w:szCs w:val="21"/>
        </w:rPr>
        <w:t>über Beschriftungsfeld</w:t>
      </w:r>
      <w:r w:rsidR="00B254F3" w:rsidRPr="006037E6">
        <w:rPr>
          <w:rFonts w:ascii="Calibri" w:hAnsi="Calibri" w:cs="Calibri"/>
          <w:spacing w:val="-2"/>
          <w:sz w:val="21"/>
          <w:szCs w:val="21"/>
        </w:rPr>
        <w:t xml:space="preserve">er. Jeder Auszug kann also beispielsweise aufgabenspezifisch bestückt und einer anderen Person oder einer anderen Schicht zugeteilt werden. </w:t>
      </w:r>
      <w:r w:rsidR="007E2742" w:rsidRPr="006037E6">
        <w:rPr>
          <w:rFonts w:ascii="Calibri" w:hAnsi="Calibri" w:cs="Calibri"/>
          <w:spacing w:val="-2"/>
          <w:sz w:val="21"/>
          <w:szCs w:val="21"/>
        </w:rPr>
        <w:t xml:space="preserve"> Ebenfalls der Erwähnung wert: Selbst ohne eine Bodenbefestigung lassen sich beim WKS 240 Set L dank der mitlaufenden Rollen alle Vertikalauszüge problemlos gleichzeitig öffnen – ohne dass der Schrank ins Kippen gerät!</w:t>
      </w:r>
    </w:p>
    <w:p w14:paraId="724220DE" w14:textId="0894E55C" w:rsidR="00DB69B9" w:rsidRPr="006037E6" w:rsidRDefault="009E451E" w:rsidP="00A0204A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6037E6">
        <w:rPr>
          <w:rFonts w:ascii="Calibri" w:hAnsi="Calibri" w:cs="Calibri"/>
          <w:spacing w:val="-2"/>
          <w:sz w:val="21"/>
          <w:szCs w:val="21"/>
        </w:rPr>
        <w:t xml:space="preserve">Für Anwender, die einen Handbreit mehr Stau- und Lagerraum benötigen, bietet Apfel den neuen </w:t>
      </w:r>
      <w:r w:rsidR="00440ED8" w:rsidRPr="006037E6">
        <w:rPr>
          <w:rFonts w:ascii="Calibri" w:hAnsi="Calibri" w:cs="Calibri"/>
          <w:spacing w:val="-2"/>
          <w:sz w:val="21"/>
          <w:szCs w:val="21"/>
        </w:rPr>
        <w:t xml:space="preserve">Kleinteile- und </w:t>
      </w:r>
      <w:r w:rsidRPr="006037E6">
        <w:rPr>
          <w:rFonts w:ascii="Calibri" w:hAnsi="Calibri" w:cs="Calibri"/>
          <w:spacing w:val="-2"/>
          <w:sz w:val="21"/>
          <w:szCs w:val="21"/>
        </w:rPr>
        <w:t>Werkzeug</w:t>
      </w:r>
      <w:r w:rsidR="007E2742" w:rsidRPr="006037E6">
        <w:rPr>
          <w:rFonts w:ascii="Calibri" w:hAnsi="Calibri" w:cs="Calibri"/>
          <w:spacing w:val="-2"/>
          <w:sz w:val="21"/>
          <w:szCs w:val="21"/>
        </w:rPr>
        <w:t>s</w:t>
      </w:r>
      <w:r w:rsidRPr="006037E6">
        <w:rPr>
          <w:rFonts w:ascii="Calibri" w:hAnsi="Calibri" w:cs="Calibri"/>
          <w:spacing w:val="-2"/>
          <w:sz w:val="21"/>
          <w:szCs w:val="21"/>
        </w:rPr>
        <w:t>chrank in einer Version mit</w:t>
      </w:r>
      <w:r w:rsidR="006E31BD" w:rsidRPr="006037E6">
        <w:rPr>
          <w:rFonts w:ascii="Calibri" w:hAnsi="Calibri" w:cs="Calibri"/>
          <w:spacing w:val="-2"/>
          <w:sz w:val="21"/>
          <w:szCs w:val="21"/>
        </w:rPr>
        <w:t xml:space="preserve"> 250 mm mehr Tiefe an. Er heißt dann WKS 640 Set L, beansprucht eine Stellfläche von 1.040 </w:t>
      </w:r>
      <w:r w:rsidR="007E2742" w:rsidRPr="006037E6">
        <w:rPr>
          <w:rFonts w:ascii="Calibri" w:hAnsi="Calibri" w:cs="Calibri"/>
          <w:spacing w:val="-2"/>
          <w:sz w:val="21"/>
          <w:szCs w:val="21"/>
        </w:rPr>
        <w:t xml:space="preserve">mm (B) </w:t>
      </w:r>
      <w:r w:rsidR="006E31BD" w:rsidRPr="006037E6">
        <w:rPr>
          <w:rFonts w:ascii="Calibri" w:hAnsi="Calibri" w:cs="Calibri"/>
          <w:spacing w:val="-2"/>
          <w:sz w:val="21"/>
          <w:szCs w:val="21"/>
        </w:rPr>
        <w:t xml:space="preserve">x 1.300 mm </w:t>
      </w:r>
      <w:r w:rsidR="007E2742" w:rsidRPr="006037E6">
        <w:rPr>
          <w:rFonts w:ascii="Calibri" w:hAnsi="Calibri" w:cs="Calibri"/>
          <w:spacing w:val="-2"/>
          <w:sz w:val="21"/>
          <w:szCs w:val="21"/>
        </w:rPr>
        <w:t xml:space="preserve">(T) </w:t>
      </w:r>
      <w:r w:rsidR="006E31BD" w:rsidRPr="006037E6">
        <w:rPr>
          <w:rFonts w:ascii="Calibri" w:hAnsi="Calibri" w:cs="Calibri"/>
          <w:spacing w:val="-2"/>
          <w:sz w:val="21"/>
          <w:szCs w:val="21"/>
        </w:rPr>
        <w:t>und verfügt über 280 Lagerkästen</w:t>
      </w:r>
      <w:r w:rsidR="007E2742" w:rsidRPr="006037E6">
        <w:rPr>
          <w:rFonts w:ascii="Calibri" w:hAnsi="Calibri" w:cs="Calibri"/>
          <w:spacing w:val="-2"/>
          <w:sz w:val="21"/>
          <w:szCs w:val="21"/>
        </w:rPr>
        <w:t>.</w:t>
      </w:r>
      <w:r w:rsidR="006E31BD" w:rsidRPr="006037E6">
        <w:rPr>
          <w:rFonts w:ascii="Calibri" w:hAnsi="Calibri" w:cs="Calibri"/>
          <w:spacing w:val="-2"/>
          <w:sz w:val="21"/>
          <w:szCs w:val="21"/>
        </w:rPr>
        <w:t xml:space="preserve"> Er ist </w:t>
      </w:r>
      <w:r w:rsidR="007E2742" w:rsidRPr="006037E6">
        <w:rPr>
          <w:rFonts w:ascii="Calibri" w:hAnsi="Calibri" w:cs="Calibri"/>
          <w:spacing w:val="-2"/>
          <w:sz w:val="21"/>
          <w:szCs w:val="21"/>
        </w:rPr>
        <w:t>mit 3.2</w:t>
      </w:r>
      <w:r w:rsidR="005A6968">
        <w:rPr>
          <w:rFonts w:ascii="Calibri" w:hAnsi="Calibri" w:cs="Calibri"/>
          <w:spacing w:val="-2"/>
          <w:sz w:val="21"/>
          <w:szCs w:val="21"/>
        </w:rPr>
        <w:t>8</w:t>
      </w:r>
      <w:r w:rsidR="007E2742" w:rsidRPr="006037E6">
        <w:rPr>
          <w:rFonts w:ascii="Calibri" w:hAnsi="Calibri" w:cs="Calibri"/>
          <w:spacing w:val="-2"/>
          <w:sz w:val="21"/>
          <w:szCs w:val="21"/>
        </w:rPr>
        <w:t xml:space="preserve">0 </w:t>
      </w:r>
      <w:r w:rsidR="005A6968">
        <w:rPr>
          <w:rFonts w:ascii="Calibri" w:hAnsi="Calibri" w:cs="Calibri"/>
          <w:spacing w:val="-2"/>
          <w:sz w:val="21"/>
          <w:szCs w:val="21"/>
        </w:rPr>
        <w:t xml:space="preserve">Euro </w:t>
      </w:r>
      <w:r w:rsidR="007E2742" w:rsidRPr="006037E6">
        <w:rPr>
          <w:rFonts w:ascii="Calibri" w:hAnsi="Calibri" w:cs="Calibri"/>
          <w:spacing w:val="-2"/>
          <w:sz w:val="21"/>
          <w:szCs w:val="21"/>
        </w:rPr>
        <w:t xml:space="preserve">nur </w:t>
      </w:r>
      <w:r w:rsidR="006E31BD" w:rsidRPr="006037E6">
        <w:rPr>
          <w:rFonts w:ascii="Calibri" w:hAnsi="Calibri" w:cs="Calibri"/>
          <w:spacing w:val="-2"/>
          <w:sz w:val="21"/>
          <w:szCs w:val="21"/>
        </w:rPr>
        <w:t xml:space="preserve">geringfügig teurer als sein kompakter Bruder, </w:t>
      </w:r>
      <w:r w:rsidR="00DB69B9" w:rsidRPr="006037E6">
        <w:rPr>
          <w:rFonts w:ascii="Calibri" w:hAnsi="Calibri" w:cs="Calibri"/>
          <w:spacing w:val="-2"/>
          <w:sz w:val="21"/>
          <w:szCs w:val="21"/>
        </w:rPr>
        <w:t>bietet a</w:t>
      </w:r>
      <w:r w:rsidR="006E31BD" w:rsidRPr="006037E6">
        <w:rPr>
          <w:rFonts w:ascii="Calibri" w:hAnsi="Calibri" w:cs="Calibri"/>
          <w:spacing w:val="-2"/>
          <w:sz w:val="21"/>
          <w:szCs w:val="21"/>
        </w:rPr>
        <w:t xml:space="preserve">ber </w:t>
      </w:r>
      <w:r w:rsidR="007E2742" w:rsidRPr="006037E6">
        <w:rPr>
          <w:rFonts w:ascii="Calibri" w:hAnsi="Calibri" w:cs="Calibri"/>
          <w:spacing w:val="-2"/>
          <w:sz w:val="21"/>
          <w:szCs w:val="21"/>
        </w:rPr>
        <w:t xml:space="preserve">25 Prozent mehr Lagerfläche und </w:t>
      </w:r>
      <w:r w:rsidR="006E31BD" w:rsidRPr="006037E6">
        <w:rPr>
          <w:rFonts w:ascii="Calibri" w:hAnsi="Calibri" w:cs="Calibri"/>
          <w:spacing w:val="-2"/>
          <w:sz w:val="21"/>
          <w:szCs w:val="21"/>
        </w:rPr>
        <w:t xml:space="preserve">technisch </w:t>
      </w:r>
      <w:r w:rsidR="00DB69B9" w:rsidRPr="006037E6">
        <w:rPr>
          <w:rFonts w:ascii="Calibri" w:hAnsi="Calibri" w:cs="Calibri"/>
          <w:spacing w:val="-2"/>
          <w:sz w:val="21"/>
          <w:szCs w:val="21"/>
        </w:rPr>
        <w:t>die gleichen Vorteile.</w:t>
      </w:r>
    </w:p>
    <w:p w14:paraId="72294953" w14:textId="34058D18" w:rsidR="00A0204A" w:rsidRPr="006037E6" w:rsidRDefault="00104F56" w:rsidP="00A0204A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6037E6">
        <w:rPr>
          <w:rFonts w:ascii="Calibri" w:hAnsi="Calibri" w:cs="Calibri"/>
          <w:b/>
          <w:bCs/>
          <w:spacing w:val="-2"/>
          <w:sz w:val="21"/>
          <w:szCs w:val="21"/>
        </w:rPr>
        <w:t xml:space="preserve">Ein Teil des Ganzen </w:t>
      </w:r>
    </w:p>
    <w:p w14:paraId="42DEC065" w14:textId="71800EF9" w:rsidR="00A0204A" w:rsidRPr="006037E6" w:rsidRDefault="00440ED8" w:rsidP="00A91028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6037E6">
        <w:rPr>
          <w:rFonts w:ascii="Calibri" w:hAnsi="Calibri" w:cs="Calibri"/>
          <w:spacing w:val="-2"/>
          <w:sz w:val="21"/>
          <w:szCs w:val="21"/>
        </w:rPr>
        <w:t xml:space="preserve">In vielen Branchen </w:t>
      </w:r>
      <w:r w:rsidR="004829AF" w:rsidRPr="006037E6">
        <w:rPr>
          <w:rFonts w:ascii="Calibri" w:hAnsi="Calibri" w:cs="Calibri"/>
          <w:spacing w:val="-2"/>
          <w:sz w:val="21"/>
          <w:szCs w:val="21"/>
        </w:rPr>
        <w:t>sind die Werkzeugschränke von Apfel in Ausstattung</w:t>
      </w:r>
      <w:r w:rsidRPr="006037E6">
        <w:rPr>
          <w:rFonts w:ascii="Calibri" w:hAnsi="Calibri" w:cs="Calibri"/>
          <w:spacing w:val="-2"/>
          <w:sz w:val="21"/>
          <w:szCs w:val="21"/>
        </w:rPr>
        <w:t>en</w:t>
      </w:r>
      <w:r w:rsidR="004829AF" w:rsidRPr="006037E6">
        <w:rPr>
          <w:rFonts w:ascii="Calibri" w:hAnsi="Calibri" w:cs="Calibri"/>
          <w:spacing w:val="-2"/>
          <w:sz w:val="21"/>
          <w:szCs w:val="21"/>
        </w:rPr>
        <w:t xml:space="preserve"> mit speziellen Werkzeughaltern für Fräs-, Abkant- und Stanzwerkzeuge</w:t>
      </w:r>
      <w:r w:rsidRPr="006037E6">
        <w:rPr>
          <w:rFonts w:ascii="Calibri" w:hAnsi="Calibri" w:cs="Calibri"/>
          <w:spacing w:val="-2"/>
          <w:sz w:val="21"/>
          <w:szCs w:val="21"/>
        </w:rPr>
        <w:t xml:space="preserve"> zu finden</w:t>
      </w:r>
      <w:r w:rsidR="004829AF" w:rsidRPr="006037E6">
        <w:rPr>
          <w:rFonts w:ascii="Calibri" w:hAnsi="Calibri" w:cs="Calibri"/>
          <w:spacing w:val="-2"/>
          <w:sz w:val="21"/>
          <w:szCs w:val="21"/>
        </w:rPr>
        <w:t>. Inzwischen aber gibt es viele weitere Ausführungen mit Lagerkästen, Lochblechwänden, Schüttgutbehältern oder auch Speziallösungen für Tieflochbohrer, Räumnadeln, Schleifscheiben und viele</w:t>
      </w:r>
      <w:r w:rsidRPr="006037E6">
        <w:rPr>
          <w:rFonts w:ascii="Calibri" w:hAnsi="Calibri" w:cs="Calibri"/>
          <w:spacing w:val="-2"/>
          <w:sz w:val="21"/>
          <w:szCs w:val="21"/>
        </w:rPr>
        <w:t>s</w:t>
      </w:r>
      <w:r w:rsidR="004829AF" w:rsidRPr="006037E6">
        <w:rPr>
          <w:rFonts w:ascii="Calibri" w:hAnsi="Calibri" w:cs="Calibri"/>
          <w:spacing w:val="-2"/>
          <w:sz w:val="21"/>
          <w:szCs w:val="21"/>
        </w:rPr>
        <w:t xml:space="preserve"> andere mehr. Dabei basiert d</w:t>
      </w:r>
      <w:r w:rsidR="00DB69B9" w:rsidRPr="006037E6">
        <w:rPr>
          <w:rFonts w:ascii="Calibri" w:hAnsi="Calibri" w:cs="Calibri"/>
          <w:spacing w:val="-2"/>
          <w:sz w:val="21"/>
          <w:szCs w:val="21"/>
        </w:rPr>
        <w:t xml:space="preserve">as Designkonzept der Schrankbaureihe WKS </w:t>
      </w:r>
      <w:r w:rsidR="004829AF" w:rsidRPr="006037E6">
        <w:rPr>
          <w:rFonts w:ascii="Calibri" w:hAnsi="Calibri" w:cs="Calibri"/>
          <w:spacing w:val="-2"/>
          <w:sz w:val="21"/>
          <w:szCs w:val="21"/>
        </w:rPr>
        <w:t>d</w:t>
      </w:r>
      <w:r w:rsidR="00DB69B9" w:rsidRPr="006037E6">
        <w:rPr>
          <w:rFonts w:ascii="Calibri" w:hAnsi="Calibri" w:cs="Calibri"/>
          <w:spacing w:val="-2"/>
          <w:sz w:val="21"/>
          <w:szCs w:val="21"/>
        </w:rPr>
        <w:t xml:space="preserve">urchgehend auf drei Höhen (1.240, 1.620, 2.140 mm) und zwei Tiefen (1.050, 1.300 mm). Da auch der neue Lagerschrank </w:t>
      </w:r>
      <w:r w:rsidR="004829AF" w:rsidRPr="006037E6">
        <w:rPr>
          <w:rFonts w:ascii="Calibri" w:hAnsi="Calibri" w:cs="Calibri"/>
          <w:spacing w:val="-2"/>
          <w:sz w:val="21"/>
          <w:szCs w:val="21"/>
        </w:rPr>
        <w:t xml:space="preserve">von Apfel </w:t>
      </w:r>
      <w:r w:rsidR="00DB69B9" w:rsidRPr="006037E6">
        <w:rPr>
          <w:rFonts w:ascii="Calibri" w:hAnsi="Calibri" w:cs="Calibri"/>
          <w:spacing w:val="-2"/>
          <w:sz w:val="21"/>
          <w:szCs w:val="21"/>
        </w:rPr>
        <w:t xml:space="preserve">diesem Raster entspricht, </w:t>
      </w:r>
      <w:r w:rsidR="00736989" w:rsidRPr="006037E6">
        <w:rPr>
          <w:rFonts w:ascii="Calibri" w:hAnsi="Calibri" w:cs="Calibri"/>
          <w:spacing w:val="-2"/>
          <w:sz w:val="21"/>
          <w:szCs w:val="21"/>
        </w:rPr>
        <w:t xml:space="preserve">fügt er sich optisch und funktionell nahtlos in die </w:t>
      </w:r>
      <w:r w:rsidR="00DB69B9" w:rsidRPr="006037E6">
        <w:rPr>
          <w:rFonts w:ascii="Calibri" w:hAnsi="Calibri" w:cs="Calibri"/>
          <w:spacing w:val="-2"/>
          <w:sz w:val="21"/>
          <w:szCs w:val="21"/>
        </w:rPr>
        <w:t xml:space="preserve">Baureihe </w:t>
      </w:r>
      <w:r w:rsidR="007E2742" w:rsidRPr="006037E6">
        <w:rPr>
          <w:rFonts w:ascii="Calibri" w:hAnsi="Calibri" w:cs="Calibri"/>
          <w:spacing w:val="-2"/>
          <w:sz w:val="21"/>
          <w:szCs w:val="21"/>
        </w:rPr>
        <w:t xml:space="preserve">der Werkzeugschränke </w:t>
      </w:r>
      <w:r w:rsidR="00736989" w:rsidRPr="006037E6">
        <w:rPr>
          <w:rFonts w:ascii="Calibri" w:hAnsi="Calibri" w:cs="Calibri"/>
          <w:spacing w:val="-2"/>
          <w:sz w:val="21"/>
          <w:szCs w:val="21"/>
        </w:rPr>
        <w:t xml:space="preserve">ein. </w:t>
      </w:r>
      <w:r w:rsidR="003B7E1E" w:rsidRPr="006037E6">
        <w:rPr>
          <w:rFonts w:ascii="Calibri" w:hAnsi="Calibri" w:cs="Calibri"/>
          <w:spacing w:val="-2"/>
          <w:sz w:val="21"/>
          <w:szCs w:val="21"/>
        </w:rPr>
        <w:t xml:space="preserve">Das bietet die Möglichkeit, im Rahmen des </w:t>
      </w:r>
      <w:r w:rsidR="00736989" w:rsidRPr="006037E6">
        <w:rPr>
          <w:rFonts w:ascii="Calibri" w:hAnsi="Calibri" w:cs="Calibri"/>
          <w:spacing w:val="-2"/>
          <w:sz w:val="21"/>
          <w:szCs w:val="21"/>
        </w:rPr>
        <w:t>betriebliche</w:t>
      </w:r>
      <w:r w:rsidR="003B7E1E" w:rsidRPr="006037E6">
        <w:rPr>
          <w:rFonts w:ascii="Calibri" w:hAnsi="Calibri" w:cs="Calibri"/>
          <w:spacing w:val="-2"/>
          <w:sz w:val="21"/>
          <w:szCs w:val="21"/>
        </w:rPr>
        <w:t>n</w:t>
      </w:r>
      <w:r w:rsidR="00736989" w:rsidRPr="006037E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7E2742" w:rsidRPr="006037E6">
        <w:rPr>
          <w:rFonts w:ascii="Calibri" w:hAnsi="Calibri" w:cs="Calibri"/>
          <w:spacing w:val="-2"/>
          <w:sz w:val="21"/>
          <w:szCs w:val="21"/>
        </w:rPr>
        <w:t xml:space="preserve">Kleinteile- und </w:t>
      </w:r>
      <w:r w:rsidR="00736989" w:rsidRPr="006037E6">
        <w:rPr>
          <w:rFonts w:ascii="Calibri" w:hAnsi="Calibri" w:cs="Calibri"/>
          <w:spacing w:val="-2"/>
          <w:sz w:val="21"/>
          <w:szCs w:val="21"/>
        </w:rPr>
        <w:t>Werkzeug</w:t>
      </w:r>
      <w:r w:rsidR="007E2742" w:rsidRPr="006037E6">
        <w:rPr>
          <w:rFonts w:ascii="Calibri" w:hAnsi="Calibri" w:cs="Calibri"/>
          <w:spacing w:val="-2"/>
          <w:sz w:val="21"/>
          <w:szCs w:val="21"/>
        </w:rPr>
        <w:t>m</w:t>
      </w:r>
      <w:r w:rsidR="00736989" w:rsidRPr="006037E6">
        <w:rPr>
          <w:rFonts w:ascii="Calibri" w:hAnsi="Calibri" w:cs="Calibri"/>
          <w:spacing w:val="-2"/>
          <w:sz w:val="21"/>
          <w:szCs w:val="21"/>
        </w:rPr>
        <w:t>anagement</w:t>
      </w:r>
      <w:r w:rsidR="00D77E81" w:rsidRPr="006037E6">
        <w:rPr>
          <w:rFonts w:ascii="Calibri" w:hAnsi="Calibri" w:cs="Calibri"/>
          <w:spacing w:val="-2"/>
          <w:sz w:val="21"/>
          <w:szCs w:val="21"/>
        </w:rPr>
        <w:t>s</w:t>
      </w:r>
      <w:r w:rsidR="00736989" w:rsidRPr="006037E6">
        <w:rPr>
          <w:rFonts w:ascii="Calibri" w:hAnsi="Calibri" w:cs="Calibri"/>
          <w:spacing w:val="-2"/>
          <w:sz w:val="21"/>
          <w:szCs w:val="21"/>
        </w:rPr>
        <w:t xml:space="preserve"> einheitliche Organisationsschemata und Erscheinungsbild</w:t>
      </w:r>
      <w:r w:rsidR="003B7E1E" w:rsidRPr="006037E6">
        <w:rPr>
          <w:rFonts w:ascii="Calibri" w:hAnsi="Calibri" w:cs="Calibri"/>
          <w:spacing w:val="-2"/>
          <w:sz w:val="21"/>
          <w:szCs w:val="21"/>
        </w:rPr>
        <w:t>er</w:t>
      </w:r>
      <w:r w:rsidR="00736989" w:rsidRPr="006037E6">
        <w:rPr>
          <w:rFonts w:ascii="Calibri" w:hAnsi="Calibri" w:cs="Calibri"/>
          <w:spacing w:val="-2"/>
          <w:sz w:val="21"/>
          <w:szCs w:val="21"/>
        </w:rPr>
        <w:t xml:space="preserve"> um</w:t>
      </w:r>
      <w:r w:rsidR="003B7E1E" w:rsidRPr="006037E6">
        <w:rPr>
          <w:rFonts w:ascii="Calibri" w:hAnsi="Calibri" w:cs="Calibri"/>
          <w:spacing w:val="-2"/>
          <w:sz w:val="21"/>
          <w:szCs w:val="21"/>
        </w:rPr>
        <w:t>zu</w:t>
      </w:r>
      <w:r w:rsidR="00736989" w:rsidRPr="006037E6">
        <w:rPr>
          <w:rFonts w:ascii="Calibri" w:hAnsi="Calibri" w:cs="Calibri"/>
          <w:spacing w:val="-2"/>
          <w:sz w:val="21"/>
          <w:szCs w:val="21"/>
        </w:rPr>
        <w:t>setzen.</w:t>
      </w:r>
      <w:r w:rsidR="003B7E1E" w:rsidRPr="006037E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3B7E1E" w:rsidRPr="006037E6">
        <w:rPr>
          <w:rFonts w:ascii="Calibri" w:hAnsi="Calibri" w:cs="Calibri"/>
          <w:i/>
          <w:iCs/>
          <w:spacing w:val="-2"/>
          <w:sz w:val="21"/>
          <w:szCs w:val="21"/>
        </w:rPr>
        <w:t>ms</w:t>
      </w:r>
    </w:p>
    <w:p w14:paraId="32F95E9E" w14:textId="424DAA0D" w:rsidR="00C66CD3" w:rsidRPr="006037E6" w:rsidRDefault="0043573D" w:rsidP="000A6CA0">
      <w:pPr>
        <w:spacing w:after="120" w:line="360" w:lineRule="auto"/>
        <w:ind w:left="0"/>
        <w:jc w:val="both"/>
        <w:rPr>
          <w:rFonts w:ascii="Calibri" w:hAnsi="Calibri" w:cs="Arial"/>
          <w:spacing w:val="-2"/>
          <w:sz w:val="16"/>
          <w:szCs w:val="16"/>
        </w:rPr>
      </w:pPr>
      <w:bookmarkStart w:id="2" w:name="_Hlk194651447"/>
      <w:r w:rsidRPr="006037E6">
        <w:rPr>
          <w:rFonts w:ascii="Calibri" w:hAnsi="Calibri" w:cs="Calibri"/>
          <w:i/>
          <w:spacing w:val="0"/>
          <w:sz w:val="16"/>
          <w:szCs w:val="16"/>
        </w:rPr>
        <w:t>6</w:t>
      </w:r>
      <w:r w:rsidR="00DB55DF">
        <w:rPr>
          <w:rFonts w:ascii="Calibri" w:hAnsi="Calibri" w:cs="Calibri"/>
          <w:i/>
          <w:spacing w:val="0"/>
          <w:sz w:val="16"/>
          <w:szCs w:val="16"/>
        </w:rPr>
        <w:t>90</w:t>
      </w:r>
      <w:r w:rsidR="00C66CD3" w:rsidRPr="006037E6">
        <w:rPr>
          <w:rFonts w:ascii="Calibri" w:hAnsi="Calibri" w:cs="Calibri"/>
          <w:i/>
          <w:spacing w:val="0"/>
          <w:sz w:val="16"/>
          <w:szCs w:val="16"/>
        </w:rPr>
        <w:t xml:space="preserve"> Wörter mit </w:t>
      </w:r>
      <w:r w:rsidR="00440ED8" w:rsidRPr="006037E6">
        <w:rPr>
          <w:rFonts w:ascii="Calibri" w:hAnsi="Calibri" w:cs="Calibri"/>
          <w:i/>
          <w:spacing w:val="0"/>
          <w:sz w:val="16"/>
          <w:szCs w:val="16"/>
        </w:rPr>
        <w:t>5.12</w:t>
      </w:r>
      <w:r w:rsidR="00DB55DF">
        <w:rPr>
          <w:rFonts w:ascii="Calibri" w:hAnsi="Calibri" w:cs="Calibri"/>
          <w:i/>
          <w:spacing w:val="0"/>
          <w:sz w:val="16"/>
          <w:szCs w:val="16"/>
        </w:rPr>
        <w:t>9</w:t>
      </w:r>
      <w:r w:rsidR="00C66CD3" w:rsidRPr="006037E6">
        <w:rPr>
          <w:rFonts w:ascii="Calibri" w:hAnsi="Calibri" w:cs="Calibri"/>
          <w:i/>
          <w:spacing w:val="0"/>
          <w:sz w:val="16"/>
          <w:szCs w:val="16"/>
        </w:rPr>
        <w:t xml:space="preserve"> Zeichen (inkl. Leerzeichen)</w:t>
      </w:r>
      <w:r w:rsidR="004A5B60" w:rsidRPr="006037E6">
        <w:rPr>
          <w:rFonts w:ascii="Calibri" w:hAnsi="Calibri" w:cs="Calibri"/>
          <w:i/>
          <w:spacing w:val="0"/>
          <w:sz w:val="16"/>
          <w:szCs w:val="16"/>
        </w:rPr>
        <w:t xml:space="preserve">     </w:t>
      </w:r>
      <w:bookmarkEnd w:id="2"/>
      <w:r w:rsidR="004A5B60" w:rsidRPr="006037E6">
        <w:rPr>
          <w:rFonts w:ascii="Calibri" w:hAnsi="Calibri" w:cs="Calibri"/>
          <w:i/>
          <w:spacing w:val="0"/>
          <w:sz w:val="16"/>
          <w:szCs w:val="16"/>
        </w:rPr>
        <w:tab/>
      </w:r>
      <w:r w:rsidR="004A5B60" w:rsidRPr="006037E6">
        <w:rPr>
          <w:rFonts w:ascii="Calibri" w:hAnsi="Calibri" w:cs="Calibri"/>
          <w:i/>
          <w:spacing w:val="0"/>
          <w:sz w:val="16"/>
          <w:szCs w:val="16"/>
        </w:rPr>
        <w:tab/>
        <w:t xml:space="preserve">   </w:t>
      </w:r>
      <w:r w:rsidR="003B7E1E" w:rsidRPr="006037E6">
        <w:rPr>
          <w:rFonts w:ascii="Calibri" w:hAnsi="Calibri" w:cs="Calibri"/>
          <w:i/>
          <w:spacing w:val="0"/>
          <w:sz w:val="16"/>
          <w:szCs w:val="16"/>
        </w:rPr>
        <w:t xml:space="preserve">             </w:t>
      </w:r>
      <w:r w:rsidR="004A5B60" w:rsidRPr="006037E6">
        <w:rPr>
          <w:rFonts w:ascii="Calibri" w:hAnsi="Calibri" w:cs="Calibri"/>
          <w:i/>
          <w:spacing w:val="0"/>
          <w:sz w:val="16"/>
          <w:szCs w:val="16"/>
        </w:rPr>
        <w:t xml:space="preserve">Autor: </w:t>
      </w:r>
      <w:r w:rsidR="003B7E1E" w:rsidRPr="006037E6">
        <w:rPr>
          <w:rFonts w:ascii="Calibri" w:hAnsi="Calibri" w:cs="Calibri"/>
          <w:i/>
          <w:spacing w:val="0"/>
          <w:sz w:val="16"/>
          <w:szCs w:val="16"/>
        </w:rPr>
        <w:t>Michael Stöcker</w:t>
      </w:r>
      <w:r w:rsidR="004A5B60" w:rsidRPr="006037E6">
        <w:rPr>
          <w:rFonts w:ascii="Calibri" w:hAnsi="Calibri" w:cs="Calibri"/>
          <w:i/>
          <w:spacing w:val="0"/>
          <w:sz w:val="16"/>
          <w:szCs w:val="16"/>
        </w:rPr>
        <w:t>, Freier Fachjournalist, Darmstadt</w:t>
      </w:r>
    </w:p>
    <w:p w14:paraId="21A7BC19" w14:textId="76B722DE" w:rsidR="00C66CD3" w:rsidRPr="006037E6" w:rsidRDefault="00C66CD3" w:rsidP="00874E6E">
      <w:pPr>
        <w:autoSpaceDE w:val="0"/>
        <w:autoSpaceDN w:val="0"/>
        <w:spacing w:after="240"/>
        <w:ind w:left="0"/>
        <w:rPr>
          <w:rFonts w:ascii="Calibri" w:hAnsi="Calibri" w:cs="Calibri"/>
          <w:b/>
          <w:spacing w:val="0"/>
          <w:sz w:val="21"/>
          <w:szCs w:val="21"/>
        </w:rPr>
      </w:pPr>
      <w:r w:rsidRPr="006037E6">
        <w:rPr>
          <w:rFonts w:ascii="Calibri" w:hAnsi="Calibri" w:cs="Calibri"/>
          <w:b/>
          <w:i/>
          <w:spacing w:val="0"/>
          <w:sz w:val="21"/>
          <w:szCs w:val="21"/>
        </w:rPr>
        <w:t xml:space="preserve">Hinweis für Redakteure: </w:t>
      </w:r>
      <w:r w:rsidRPr="006037E6">
        <w:rPr>
          <w:rFonts w:ascii="Calibri" w:hAnsi="Calibri" w:cs="Calibri"/>
          <w:b/>
          <w:spacing w:val="0"/>
          <w:sz w:val="21"/>
          <w:szCs w:val="21"/>
        </w:rPr>
        <w:t xml:space="preserve">Text und Bilder stehen Ihnen unter www.pr-box.de </w:t>
      </w:r>
      <w:r w:rsidR="00FA1303" w:rsidRPr="006037E6">
        <w:rPr>
          <w:rFonts w:ascii="Calibri" w:hAnsi="Calibri" w:cs="Calibri"/>
          <w:b/>
          <w:spacing w:val="0"/>
          <w:sz w:val="21"/>
          <w:szCs w:val="21"/>
        </w:rPr>
        <w:t xml:space="preserve">frei </w:t>
      </w:r>
      <w:r w:rsidRPr="006037E6">
        <w:rPr>
          <w:rFonts w:ascii="Calibri" w:hAnsi="Calibri" w:cs="Calibri"/>
          <w:b/>
          <w:spacing w:val="0"/>
          <w:sz w:val="21"/>
          <w:szCs w:val="21"/>
        </w:rPr>
        <w:t>zur Verfügung!</w:t>
      </w:r>
    </w:p>
    <w:p w14:paraId="6AE49ED2" w14:textId="4D357696" w:rsidR="00C66CD3" w:rsidRPr="002973D8" w:rsidRDefault="00C66CD3" w:rsidP="00571CBC">
      <w:pPr>
        <w:autoSpaceDE w:val="0"/>
        <w:autoSpaceDN w:val="0"/>
        <w:spacing w:after="120"/>
        <w:ind w:left="0" w:right="-284"/>
        <w:rPr>
          <w:rFonts w:ascii="Calibri" w:hAnsi="Calibri" w:cs="Calibri"/>
          <w:i/>
          <w:spacing w:val="-4"/>
          <w:sz w:val="21"/>
          <w:szCs w:val="21"/>
          <w:u w:val="single"/>
        </w:rPr>
      </w:pPr>
      <w:r w:rsidRPr="002973D8">
        <w:rPr>
          <w:rFonts w:ascii="Calibri" w:hAnsi="Calibri" w:cs="Calibri"/>
          <w:i/>
          <w:spacing w:val="-4"/>
          <w:sz w:val="21"/>
          <w:szCs w:val="21"/>
          <w:u w:val="single"/>
        </w:rPr>
        <w:t>Bilder (</w:t>
      </w:r>
      <w:r w:rsidR="00D51BEE" w:rsidRPr="002973D8">
        <w:rPr>
          <w:rFonts w:ascii="Calibri" w:hAnsi="Calibri" w:cs="Calibri"/>
          <w:i/>
          <w:spacing w:val="-4"/>
          <w:sz w:val="21"/>
          <w:szCs w:val="21"/>
          <w:u w:val="single"/>
        </w:rPr>
        <w:t>6</w:t>
      </w:r>
      <w:r w:rsidRPr="002973D8">
        <w:rPr>
          <w:rFonts w:ascii="Calibri" w:hAnsi="Calibri" w:cs="Calibri"/>
          <w:i/>
          <w:spacing w:val="-4"/>
          <w:sz w:val="21"/>
          <w:szCs w:val="21"/>
          <w:u w:val="single"/>
        </w:rPr>
        <w:t xml:space="preserve"> Motive)</w:t>
      </w:r>
      <w:r w:rsidR="00FA1303" w:rsidRPr="002973D8">
        <w:rPr>
          <w:rFonts w:ascii="Calibri" w:hAnsi="Calibri" w:cs="Calibri"/>
          <w:i/>
          <w:spacing w:val="-4"/>
          <w:sz w:val="21"/>
          <w:szCs w:val="21"/>
          <w:u w:val="single"/>
        </w:rPr>
        <w:t xml:space="preserve"> </w:t>
      </w:r>
    </w:p>
    <w:p w14:paraId="2D46B053" w14:textId="6AE4E624" w:rsidR="00D51BEE" w:rsidRPr="002973D8" w:rsidRDefault="00C66CD3" w:rsidP="00D51BEE">
      <w:pPr>
        <w:spacing w:after="120"/>
        <w:ind w:left="0"/>
        <w:jc w:val="both"/>
        <w:rPr>
          <w:rFonts w:ascii="Calibri" w:hAnsi="Calibri"/>
          <w:b/>
          <w:spacing w:val="-4"/>
          <w:sz w:val="21"/>
          <w:szCs w:val="21"/>
        </w:rPr>
      </w:pPr>
      <w:r w:rsidRPr="002973D8">
        <w:rPr>
          <w:rFonts w:ascii="Calibri" w:hAnsi="Calibri" w:cs="Calibri"/>
          <w:i/>
          <w:spacing w:val="-4"/>
          <w:sz w:val="21"/>
          <w:szCs w:val="21"/>
        </w:rPr>
        <w:t>Bild 1:</w:t>
      </w:r>
      <w:r w:rsidRPr="002973D8">
        <w:rPr>
          <w:rFonts w:ascii="Calibri" w:hAnsi="Calibri"/>
          <w:spacing w:val="-4"/>
          <w:sz w:val="21"/>
          <w:szCs w:val="21"/>
        </w:rPr>
        <w:t xml:space="preserve"> </w:t>
      </w:r>
      <w:r w:rsidR="00D51BEE" w:rsidRPr="002973D8">
        <w:rPr>
          <w:rFonts w:ascii="Calibri" w:hAnsi="Calibri"/>
          <w:spacing w:val="-4"/>
          <w:sz w:val="21"/>
          <w:szCs w:val="21"/>
        </w:rPr>
        <w:t xml:space="preserve">Neuheit von Apfel auf der Blechexpo: Für Einsteiger ins professionelle Kleinteile- und Werkzeugmanagement bietet der Hersteller nun einen kostengünstigen und komplett ausgestatteten Schrank mit vier 900 Kilo-Vertikalauszügen. </w:t>
      </w:r>
    </w:p>
    <w:p w14:paraId="78E88826" w14:textId="442D68D6" w:rsidR="00B15774" w:rsidRPr="002973D8" w:rsidRDefault="00C66CD3" w:rsidP="00B15774">
      <w:pPr>
        <w:spacing w:after="120"/>
        <w:ind w:left="0"/>
        <w:jc w:val="both"/>
        <w:rPr>
          <w:rFonts w:ascii="Calibri" w:hAnsi="Calibri"/>
          <w:i/>
          <w:spacing w:val="-4"/>
          <w:sz w:val="18"/>
          <w:szCs w:val="18"/>
        </w:rPr>
      </w:pPr>
      <w:r w:rsidRPr="002973D8">
        <w:rPr>
          <w:rFonts w:ascii="Calibri" w:hAnsi="Calibri"/>
          <w:i/>
          <w:spacing w:val="-4"/>
          <w:sz w:val="21"/>
          <w:szCs w:val="21"/>
        </w:rPr>
        <w:t>Bild 2</w:t>
      </w:r>
      <w:r w:rsidR="00B71521" w:rsidRPr="002973D8">
        <w:rPr>
          <w:rFonts w:ascii="Calibri" w:hAnsi="Calibri"/>
          <w:i/>
          <w:spacing w:val="-4"/>
          <w:sz w:val="21"/>
          <w:szCs w:val="21"/>
        </w:rPr>
        <w:t>:</w:t>
      </w:r>
      <w:r w:rsidRPr="002973D8">
        <w:rPr>
          <w:rFonts w:ascii="Calibri" w:hAnsi="Calibri"/>
          <w:spacing w:val="-4"/>
          <w:sz w:val="21"/>
          <w:szCs w:val="21"/>
        </w:rPr>
        <w:t xml:space="preserve"> </w:t>
      </w:r>
      <w:r w:rsidR="008A1DCA" w:rsidRPr="002973D8">
        <w:rPr>
          <w:rFonts w:ascii="Calibri" w:hAnsi="Calibri"/>
          <w:spacing w:val="-4"/>
          <w:sz w:val="21"/>
          <w:szCs w:val="21"/>
        </w:rPr>
        <w:t>Der neue WKS 240 Set L von Apfel wird als Komplettsystem mit vier Vertikalauszügen, 40 Fachböden und 200 blauen Lagerkästen ausgeliefert.</w:t>
      </w:r>
    </w:p>
    <w:p w14:paraId="19AAB646" w14:textId="00ACEF40" w:rsidR="000C6390" w:rsidRPr="002973D8" w:rsidRDefault="00B15774" w:rsidP="00597168">
      <w:pPr>
        <w:spacing w:after="120"/>
        <w:ind w:left="0"/>
        <w:jc w:val="both"/>
        <w:rPr>
          <w:rFonts w:ascii="Calibri" w:hAnsi="Calibri"/>
          <w:i/>
          <w:spacing w:val="-4"/>
          <w:sz w:val="16"/>
          <w:szCs w:val="16"/>
        </w:rPr>
      </w:pPr>
      <w:r w:rsidRPr="002973D8">
        <w:rPr>
          <w:rFonts w:ascii="Calibri" w:hAnsi="Calibri"/>
          <w:i/>
          <w:spacing w:val="-4"/>
          <w:sz w:val="21"/>
          <w:szCs w:val="21"/>
        </w:rPr>
        <w:t>Bild 3:</w:t>
      </w:r>
      <w:r w:rsidR="00597168" w:rsidRPr="002973D8">
        <w:rPr>
          <w:rFonts w:ascii="Calibri" w:hAnsi="Calibri" w:cs="Calibri"/>
          <w:spacing w:val="-4"/>
          <w:sz w:val="21"/>
          <w:szCs w:val="21"/>
        </w:rPr>
        <w:t xml:space="preserve"> </w:t>
      </w:r>
      <w:r w:rsidR="003325F0" w:rsidRPr="002973D8">
        <w:rPr>
          <w:rFonts w:ascii="Calibri" w:hAnsi="Calibri" w:cs="Calibri"/>
          <w:spacing w:val="-4"/>
          <w:sz w:val="21"/>
          <w:szCs w:val="21"/>
        </w:rPr>
        <w:t>Tausende von Kleinteilen lassen sich im neuen WKS 240 Set L von Apfel gut geschützt, exakt sortiert und für den direkten Zugriff auf kleinstem Raum unterbringen</w:t>
      </w:r>
      <w:r w:rsidR="00511548">
        <w:rPr>
          <w:rFonts w:ascii="Calibri" w:hAnsi="Calibri" w:cs="Calibri"/>
          <w:spacing w:val="-4"/>
          <w:sz w:val="21"/>
          <w:szCs w:val="21"/>
        </w:rPr>
        <w:t>.</w:t>
      </w:r>
    </w:p>
    <w:p w14:paraId="3B11AD04" w14:textId="3D20008F" w:rsidR="00C66CD3" w:rsidRPr="002973D8" w:rsidRDefault="00C66CD3" w:rsidP="00571CBC">
      <w:pPr>
        <w:spacing w:after="120"/>
        <w:ind w:left="0"/>
        <w:jc w:val="both"/>
        <w:rPr>
          <w:rFonts w:ascii="Calibri" w:hAnsi="Calibri"/>
          <w:i/>
          <w:spacing w:val="-4"/>
          <w:sz w:val="18"/>
          <w:szCs w:val="18"/>
        </w:rPr>
      </w:pPr>
      <w:r w:rsidRPr="002973D8">
        <w:rPr>
          <w:rFonts w:ascii="Calibri" w:hAnsi="Calibri"/>
          <w:i/>
          <w:spacing w:val="-4"/>
          <w:sz w:val="21"/>
          <w:szCs w:val="21"/>
        </w:rPr>
        <w:lastRenderedPageBreak/>
        <w:t xml:space="preserve">Bild </w:t>
      </w:r>
      <w:r w:rsidR="00F5747C" w:rsidRPr="002973D8">
        <w:rPr>
          <w:rFonts w:ascii="Calibri" w:hAnsi="Calibri"/>
          <w:i/>
          <w:spacing w:val="-4"/>
          <w:sz w:val="21"/>
          <w:szCs w:val="21"/>
        </w:rPr>
        <w:t>4</w:t>
      </w:r>
      <w:r w:rsidRPr="002973D8">
        <w:rPr>
          <w:rFonts w:ascii="Calibri" w:hAnsi="Calibri"/>
          <w:i/>
          <w:spacing w:val="-4"/>
          <w:sz w:val="21"/>
          <w:szCs w:val="21"/>
        </w:rPr>
        <w:t>:</w:t>
      </w:r>
      <w:r w:rsidRPr="002973D8">
        <w:rPr>
          <w:rFonts w:ascii="Calibri" w:hAnsi="Calibri"/>
          <w:spacing w:val="-4"/>
          <w:sz w:val="21"/>
          <w:szCs w:val="21"/>
        </w:rPr>
        <w:t xml:space="preserve"> </w:t>
      </w:r>
      <w:r w:rsidR="00D314D9" w:rsidRPr="002973D8">
        <w:rPr>
          <w:rFonts w:ascii="Calibri" w:hAnsi="Calibri"/>
          <w:spacing w:val="-4"/>
          <w:sz w:val="21"/>
          <w:szCs w:val="21"/>
        </w:rPr>
        <w:t xml:space="preserve">In vielen Branchen sind die Werkzeugschränke von Apfel in Ausstattungen mit speziellen Werkzeughaltern für Fräs-, Abkant- und Stanzwerkzeuge zu finden. </w:t>
      </w:r>
    </w:p>
    <w:p w14:paraId="6B3152BF" w14:textId="7877C52A" w:rsidR="00022752" w:rsidRPr="002973D8" w:rsidRDefault="00022752" w:rsidP="00571CBC">
      <w:pPr>
        <w:spacing w:after="120"/>
        <w:ind w:left="0"/>
        <w:jc w:val="both"/>
        <w:rPr>
          <w:rFonts w:ascii="Calibri" w:hAnsi="Calibri"/>
          <w:spacing w:val="-4"/>
          <w:sz w:val="21"/>
          <w:szCs w:val="21"/>
        </w:rPr>
      </w:pPr>
      <w:r w:rsidRPr="002973D8">
        <w:rPr>
          <w:rFonts w:ascii="Calibri" w:hAnsi="Calibri"/>
          <w:i/>
          <w:spacing w:val="-4"/>
          <w:sz w:val="21"/>
          <w:szCs w:val="21"/>
        </w:rPr>
        <w:t xml:space="preserve">Bild </w:t>
      </w:r>
      <w:r w:rsidR="00F5747C" w:rsidRPr="002973D8">
        <w:rPr>
          <w:rFonts w:ascii="Calibri" w:hAnsi="Calibri"/>
          <w:i/>
          <w:spacing w:val="-4"/>
          <w:sz w:val="21"/>
          <w:szCs w:val="21"/>
        </w:rPr>
        <w:t>5</w:t>
      </w:r>
      <w:r w:rsidRPr="002973D8">
        <w:rPr>
          <w:rFonts w:ascii="Calibri" w:hAnsi="Calibri"/>
          <w:i/>
          <w:spacing w:val="-4"/>
          <w:sz w:val="21"/>
          <w:szCs w:val="21"/>
        </w:rPr>
        <w:t>:</w:t>
      </w:r>
      <w:r w:rsidRPr="002973D8">
        <w:rPr>
          <w:rFonts w:ascii="Calibri" w:hAnsi="Calibri"/>
          <w:spacing w:val="-4"/>
          <w:sz w:val="21"/>
          <w:szCs w:val="21"/>
        </w:rPr>
        <w:t xml:space="preserve"> </w:t>
      </w:r>
      <w:r w:rsidR="00D314D9" w:rsidRPr="002973D8">
        <w:rPr>
          <w:rFonts w:ascii="Calibri" w:hAnsi="Calibri"/>
          <w:spacing w:val="-4"/>
          <w:sz w:val="21"/>
          <w:szCs w:val="21"/>
        </w:rPr>
        <w:t>Das Designkonzept der Schrankbaureihe WKS von Apfel basiert auf drei Höhen (1.240, 1.620, 2.140 mm) und zwei Tiefen (1.050, 1.300 mm). Auch der neue WKS 240 Set L entspricht diesem Raster.</w:t>
      </w:r>
    </w:p>
    <w:p w14:paraId="2534242E" w14:textId="77777777" w:rsidR="00D314D9" w:rsidRPr="002973D8" w:rsidRDefault="008A1DCA" w:rsidP="00571CBC">
      <w:pPr>
        <w:spacing w:after="120"/>
        <w:ind w:left="0"/>
        <w:jc w:val="both"/>
        <w:rPr>
          <w:rFonts w:ascii="Calibri" w:hAnsi="Calibri"/>
          <w:spacing w:val="-4"/>
          <w:sz w:val="21"/>
          <w:szCs w:val="21"/>
        </w:rPr>
      </w:pPr>
      <w:r w:rsidRPr="002973D8">
        <w:rPr>
          <w:rFonts w:ascii="Calibri" w:hAnsi="Calibri"/>
          <w:i/>
          <w:iCs/>
          <w:spacing w:val="-4"/>
          <w:sz w:val="21"/>
          <w:szCs w:val="21"/>
        </w:rPr>
        <w:t>Bild 6:</w:t>
      </w:r>
      <w:r w:rsidR="00D314D9" w:rsidRPr="002973D8">
        <w:rPr>
          <w:rFonts w:ascii="Calibri" w:hAnsi="Calibri" w:cs="Calibri"/>
          <w:spacing w:val="-4"/>
          <w:sz w:val="21"/>
          <w:szCs w:val="21"/>
        </w:rPr>
        <w:t xml:space="preserve"> </w:t>
      </w:r>
      <w:r w:rsidR="00D314D9" w:rsidRPr="002973D8">
        <w:rPr>
          <w:rFonts w:ascii="Calibri" w:hAnsi="Calibri"/>
          <w:spacing w:val="-4"/>
          <w:sz w:val="21"/>
          <w:szCs w:val="21"/>
        </w:rPr>
        <w:t xml:space="preserve">Serienmäßig verfügt der neue Kleinteile- und Werkzeugschrank von Apfel über Hubwagentaschen, die im Leerzustand für die sichere Aufnahme und das Versetzen per Gabelhubwagen geeignet sind. </w:t>
      </w:r>
    </w:p>
    <w:p w14:paraId="375830DC" w14:textId="1C13230B" w:rsidR="00F974B4" w:rsidRPr="00D51BEE" w:rsidRDefault="00D51BEE" w:rsidP="00571CBC">
      <w:pPr>
        <w:spacing w:after="120"/>
        <w:ind w:left="0"/>
        <w:jc w:val="both"/>
        <w:rPr>
          <w:rFonts w:ascii="Calibri" w:hAnsi="Calibri"/>
          <w:i/>
          <w:iCs/>
          <w:spacing w:val="0"/>
          <w:sz w:val="16"/>
          <w:szCs w:val="16"/>
        </w:rPr>
      </w:pPr>
      <w:r w:rsidRPr="00D51BEE">
        <w:rPr>
          <w:rFonts w:ascii="Calibri" w:hAnsi="Calibri"/>
          <w:i/>
          <w:iCs/>
          <w:spacing w:val="0"/>
          <w:sz w:val="16"/>
          <w:szCs w:val="16"/>
        </w:rPr>
        <w:t>(Alle Bilder: Apfel GmbH)</w:t>
      </w:r>
    </w:p>
    <w:p w14:paraId="56A4C1EE" w14:textId="77777777" w:rsidR="00D51BEE" w:rsidRPr="006037E6" w:rsidRDefault="00D51BEE" w:rsidP="00571CBC">
      <w:pPr>
        <w:spacing w:after="120"/>
        <w:ind w:left="0"/>
        <w:jc w:val="both"/>
        <w:rPr>
          <w:rFonts w:ascii="Calibri" w:hAnsi="Calibri"/>
          <w:color w:val="FF0000"/>
          <w:spacing w:val="0"/>
          <w:sz w:val="21"/>
          <w:szCs w:val="21"/>
        </w:rPr>
      </w:pPr>
    </w:p>
    <w:p w14:paraId="27E75160" w14:textId="264B7FC3" w:rsidR="00F974B4" w:rsidRPr="006037E6" w:rsidRDefault="0043573D" w:rsidP="00630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/>
          <w:color w:val="000000"/>
          <w:spacing w:val="0"/>
          <w:sz w:val="21"/>
          <w:szCs w:val="21"/>
        </w:rPr>
      </w:pPr>
      <w:r w:rsidRPr="006037E6">
        <w:rPr>
          <w:rFonts w:ascii="Calibri" w:hAnsi="Calibri"/>
          <w:color w:val="000000"/>
          <w:spacing w:val="0"/>
          <w:sz w:val="21"/>
          <w:szCs w:val="21"/>
        </w:rPr>
        <w:t>(</w:t>
      </w:r>
      <w:r w:rsidR="00F974B4" w:rsidRPr="006037E6">
        <w:rPr>
          <w:rFonts w:ascii="Calibri" w:hAnsi="Calibri"/>
          <w:color w:val="000000"/>
          <w:spacing w:val="0"/>
          <w:sz w:val="21"/>
          <w:szCs w:val="21"/>
        </w:rPr>
        <w:t>Infobox</w:t>
      </w:r>
      <w:r w:rsidRPr="006037E6">
        <w:rPr>
          <w:rFonts w:ascii="Calibri" w:hAnsi="Calibri"/>
          <w:color w:val="000000"/>
          <w:spacing w:val="0"/>
          <w:sz w:val="21"/>
          <w:szCs w:val="21"/>
        </w:rPr>
        <w:t>)</w:t>
      </w:r>
    </w:p>
    <w:p w14:paraId="1594A378" w14:textId="5402A962" w:rsidR="00F974B4" w:rsidRPr="006037E6" w:rsidRDefault="00104F56" w:rsidP="00630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/>
          <w:b/>
          <w:bCs/>
          <w:iCs/>
          <w:color w:val="000000"/>
          <w:spacing w:val="0"/>
          <w:sz w:val="21"/>
          <w:szCs w:val="21"/>
        </w:rPr>
      </w:pPr>
      <w:r w:rsidRPr="006037E6">
        <w:rPr>
          <w:rFonts w:ascii="Calibri" w:hAnsi="Calibri"/>
          <w:b/>
          <w:bCs/>
          <w:iCs/>
          <w:color w:val="000000"/>
          <w:spacing w:val="0"/>
          <w:sz w:val="21"/>
          <w:szCs w:val="21"/>
        </w:rPr>
        <w:t>Variationen um ein Thema</w:t>
      </w:r>
    </w:p>
    <w:p w14:paraId="17CBCBA9" w14:textId="08743397" w:rsidR="00104F56" w:rsidRPr="006037E6" w:rsidRDefault="0043573D" w:rsidP="00630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/>
          <w:iCs/>
          <w:color w:val="000000"/>
          <w:spacing w:val="0"/>
          <w:sz w:val="21"/>
          <w:szCs w:val="21"/>
        </w:rPr>
      </w:pPr>
      <w:r w:rsidRPr="006037E6">
        <w:rPr>
          <w:rFonts w:ascii="Calibri" w:hAnsi="Calibri"/>
          <w:iCs/>
          <w:color w:val="000000"/>
          <w:spacing w:val="0"/>
          <w:sz w:val="21"/>
          <w:szCs w:val="21"/>
        </w:rPr>
        <w:t>Wie auf der Blechexpo in Stuttgart (21.-24.</w:t>
      </w:r>
      <w:r w:rsidR="005A6968">
        <w:rPr>
          <w:rFonts w:ascii="Calibri" w:hAnsi="Calibri"/>
          <w:iCs/>
          <w:color w:val="000000"/>
          <w:spacing w:val="0"/>
          <w:sz w:val="21"/>
          <w:szCs w:val="21"/>
        </w:rPr>
        <w:t>10.</w:t>
      </w:r>
      <w:r w:rsidRPr="006037E6">
        <w:rPr>
          <w:rFonts w:ascii="Calibri" w:hAnsi="Calibri"/>
          <w:iCs/>
          <w:color w:val="000000"/>
          <w:spacing w:val="0"/>
          <w:sz w:val="21"/>
          <w:szCs w:val="21"/>
        </w:rPr>
        <w:t>2025) zu sehen sein wird, steht d</w:t>
      </w:r>
      <w:r w:rsidR="00104F56" w:rsidRPr="006037E6">
        <w:rPr>
          <w:rFonts w:ascii="Calibri" w:hAnsi="Calibri"/>
          <w:iCs/>
          <w:color w:val="000000"/>
          <w:spacing w:val="0"/>
          <w:sz w:val="21"/>
          <w:szCs w:val="21"/>
        </w:rPr>
        <w:t xml:space="preserve">ie </w:t>
      </w:r>
      <w:r w:rsidR="004829AF" w:rsidRPr="006037E6">
        <w:rPr>
          <w:rFonts w:ascii="Calibri" w:hAnsi="Calibri"/>
          <w:iCs/>
          <w:color w:val="000000"/>
          <w:spacing w:val="0"/>
          <w:sz w:val="21"/>
          <w:szCs w:val="21"/>
        </w:rPr>
        <w:t>Schrankb</w:t>
      </w:r>
      <w:r w:rsidR="00104F56" w:rsidRPr="006037E6">
        <w:rPr>
          <w:rFonts w:ascii="Calibri" w:hAnsi="Calibri"/>
          <w:iCs/>
          <w:color w:val="000000"/>
          <w:spacing w:val="0"/>
          <w:sz w:val="21"/>
          <w:szCs w:val="21"/>
        </w:rPr>
        <w:t>aureihe WKS im Gesamtprogramm von Apfel gleichberechtigt neben zahlreichen anderen Lager</w:t>
      </w:r>
      <w:r w:rsidR="00322C81" w:rsidRPr="006037E6">
        <w:rPr>
          <w:rFonts w:ascii="Calibri" w:hAnsi="Calibri"/>
          <w:iCs/>
          <w:color w:val="000000"/>
          <w:spacing w:val="0"/>
          <w:sz w:val="21"/>
          <w:szCs w:val="21"/>
        </w:rPr>
        <w:t>- und Stauraum</w:t>
      </w:r>
      <w:r w:rsidR="00104F56" w:rsidRPr="006037E6">
        <w:rPr>
          <w:rFonts w:ascii="Calibri" w:hAnsi="Calibri"/>
          <w:iCs/>
          <w:color w:val="000000"/>
          <w:spacing w:val="0"/>
          <w:sz w:val="21"/>
          <w:szCs w:val="21"/>
        </w:rPr>
        <w:t>lösungen. Erwähnenswert sind dabei insbesondere</w:t>
      </w:r>
      <w:r w:rsidR="00D31439" w:rsidRPr="006037E6">
        <w:rPr>
          <w:rFonts w:ascii="Calibri" w:hAnsi="Calibri"/>
          <w:iCs/>
          <w:color w:val="000000"/>
          <w:spacing w:val="0"/>
          <w:sz w:val="21"/>
          <w:szCs w:val="21"/>
        </w:rPr>
        <w:t xml:space="preserve"> die individualisierbaren Transport- und Werkstattwagen, die schienenlosen Verschieberegale und die automatisierten Lagertürme zur idealen Ausnutzung von Hallenhöhen.</w:t>
      </w:r>
      <w:r w:rsidR="00104F56" w:rsidRPr="006037E6">
        <w:rPr>
          <w:rFonts w:ascii="Calibri" w:hAnsi="Calibri"/>
          <w:iCs/>
          <w:color w:val="000000"/>
          <w:spacing w:val="0"/>
          <w:sz w:val="21"/>
          <w:szCs w:val="21"/>
        </w:rPr>
        <w:t xml:space="preserve"> Darüber hinaus </w:t>
      </w:r>
      <w:r w:rsidR="00630F83" w:rsidRPr="006037E6">
        <w:rPr>
          <w:rFonts w:ascii="Calibri" w:hAnsi="Calibri"/>
          <w:iCs/>
          <w:color w:val="000000"/>
          <w:spacing w:val="0"/>
          <w:sz w:val="21"/>
          <w:szCs w:val="21"/>
        </w:rPr>
        <w:t xml:space="preserve">gehören auch </w:t>
      </w:r>
      <w:r w:rsidR="00D31439" w:rsidRPr="006037E6">
        <w:rPr>
          <w:rFonts w:ascii="Calibri" w:hAnsi="Calibri"/>
          <w:iCs/>
          <w:color w:val="000000"/>
          <w:spacing w:val="0"/>
          <w:sz w:val="21"/>
          <w:szCs w:val="21"/>
        </w:rPr>
        <w:t>Arbeitsinseln, Schweißarbeitsplätze und Elektrotransporter</w:t>
      </w:r>
      <w:r w:rsidR="00630F83" w:rsidRPr="006037E6">
        <w:rPr>
          <w:rFonts w:ascii="Calibri" w:hAnsi="Calibri"/>
          <w:iCs/>
          <w:color w:val="000000"/>
          <w:spacing w:val="0"/>
          <w:sz w:val="21"/>
          <w:szCs w:val="21"/>
        </w:rPr>
        <w:t xml:space="preserve"> zum Portfolio des Unternehmens. Die hohe eigene Fertigungstiefe</w:t>
      </w:r>
      <w:r w:rsidR="00104F56" w:rsidRPr="006037E6">
        <w:rPr>
          <w:rFonts w:ascii="Calibri" w:hAnsi="Calibri"/>
          <w:iCs/>
          <w:color w:val="000000"/>
          <w:spacing w:val="0"/>
          <w:sz w:val="21"/>
          <w:szCs w:val="21"/>
        </w:rPr>
        <w:t xml:space="preserve"> </w:t>
      </w:r>
      <w:r w:rsidR="00630F83" w:rsidRPr="006037E6">
        <w:rPr>
          <w:rFonts w:ascii="Calibri" w:hAnsi="Calibri"/>
          <w:iCs/>
          <w:color w:val="000000"/>
          <w:spacing w:val="0"/>
          <w:sz w:val="21"/>
          <w:szCs w:val="21"/>
        </w:rPr>
        <w:t>bietet Apfel viel Freiraum für die Realisierung kundenspezifischer Sonderlösungen.</w:t>
      </w:r>
      <w:r w:rsidRPr="006037E6">
        <w:rPr>
          <w:rFonts w:ascii="Calibri" w:hAnsi="Calibri"/>
          <w:iCs/>
          <w:color w:val="000000"/>
          <w:spacing w:val="0"/>
          <w:sz w:val="21"/>
          <w:szCs w:val="21"/>
        </w:rPr>
        <w:t xml:space="preserve"> Zahlreiche Exponate aus seinem Gesamtprogramm zeigt Apfel in der Messehalle 1 a</w:t>
      </w:r>
      <w:r w:rsidR="00D31439" w:rsidRPr="006037E6">
        <w:rPr>
          <w:rFonts w:ascii="Calibri" w:hAnsi="Calibri"/>
          <w:iCs/>
          <w:color w:val="000000"/>
          <w:spacing w:val="0"/>
          <w:sz w:val="21"/>
          <w:szCs w:val="21"/>
        </w:rPr>
        <w:t>n den S</w:t>
      </w:r>
      <w:r w:rsidRPr="006037E6">
        <w:rPr>
          <w:rFonts w:ascii="Calibri" w:hAnsi="Calibri"/>
          <w:iCs/>
          <w:color w:val="000000"/>
          <w:spacing w:val="0"/>
          <w:sz w:val="21"/>
          <w:szCs w:val="21"/>
        </w:rPr>
        <w:t>t</w:t>
      </w:r>
      <w:r w:rsidR="00D31439" w:rsidRPr="006037E6">
        <w:rPr>
          <w:rFonts w:ascii="Calibri" w:hAnsi="Calibri"/>
          <w:iCs/>
          <w:color w:val="000000"/>
          <w:spacing w:val="0"/>
          <w:sz w:val="21"/>
          <w:szCs w:val="21"/>
        </w:rPr>
        <w:t>ä</w:t>
      </w:r>
      <w:r w:rsidRPr="006037E6">
        <w:rPr>
          <w:rFonts w:ascii="Calibri" w:hAnsi="Calibri"/>
          <w:iCs/>
          <w:color w:val="000000"/>
          <w:spacing w:val="0"/>
          <w:sz w:val="21"/>
          <w:szCs w:val="21"/>
        </w:rPr>
        <w:t>nd</w:t>
      </w:r>
      <w:r w:rsidR="00D31439" w:rsidRPr="006037E6">
        <w:rPr>
          <w:rFonts w:ascii="Calibri" w:hAnsi="Calibri"/>
          <w:iCs/>
          <w:color w:val="000000"/>
          <w:spacing w:val="0"/>
          <w:sz w:val="21"/>
          <w:szCs w:val="21"/>
        </w:rPr>
        <w:t>en 1106-2 und</w:t>
      </w:r>
      <w:r w:rsidRPr="006037E6">
        <w:rPr>
          <w:rFonts w:ascii="Calibri" w:hAnsi="Calibri"/>
          <w:iCs/>
          <w:color w:val="000000"/>
          <w:spacing w:val="0"/>
          <w:sz w:val="21"/>
          <w:szCs w:val="21"/>
        </w:rPr>
        <w:t xml:space="preserve"> 1505.</w:t>
      </w:r>
    </w:p>
    <w:p w14:paraId="5533B11D" w14:textId="6D33F39E" w:rsidR="00630F83" w:rsidRPr="006037E6" w:rsidRDefault="00127C4A" w:rsidP="00630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/>
          <w:iCs/>
          <w:color w:val="000000"/>
          <w:spacing w:val="0"/>
          <w:sz w:val="21"/>
          <w:szCs w:val="21"/>
        </w:rPr>
      </w:pPr>
      <w:r w:rsidRPr="006037E6">
        <w:rPr>
          <w:rFonts w:ascii="Calibri" w:hAnsi="Calibri" w:cs="Calibri"/>
          <w:i/>
          <w:spacing w:val="0"/>
          <w:sz w:val="16"/>
          <w:szCs w:val="16"/>
        </w:rPr>
        <w:t>9</w:t>
      </w:r>
      <w:r w:rsidR="00D31439" w:rsidRPr="006037E6">
        <w:rPr>
          <w:rFonts w:ascii="Calibri" w:hAnsi="Calibri" w:cs="Calibri"/>
          <w:i/>
          <w:spacing w:val="0"/>
          <w:sz w:val="16"/>
          <w:szCs w:val="16"/>
        </w:rPr>
        <w:t>3</w:t>
      </w:r>
      <w:r w:rsidR="00630F83" w:rsidRPr="006037E6">
        <w:rPr>
          <w:rFonts w:ascii="Calibri" w:hAnsi="Calibri" w:cs="Calibri"/>
          <w:i/>
          <w:spacing w:val="0"/>
          <w:sz w:val="16"/>
          <w:szCs w:val="16"/>
        </w:rPr>
        <w:t xml:space="preserve"> Wörter mit </w:t>
      </w:r>
      <w:r w:rsidR="00D31439" w:rsidRPr="006037E6">
        <w:rPr>
          <w:rFonts w:ascii="Calibri" w:hAnsi="Calibri" w:cs="Calibri"/>
          <w:i/>
          <w:spacing w:val="0"/>
          <w:sz w:val="16"/>
          <w:szCs w:val="16"/>
        </w:rPr>
        <w:t>77</w:t>
      </w:r>
      <w:r w:rsidR="00DB55DF">
        <w:rPr>
          <w:rFonts w:ascii="Calibri" w:hAnsi="Calibri" w:cs="Calibri"/>
          <w:i/>
          <w:spacing w:val="0"/>
          <w:sz w:val="16"/>
          <w:szCs w:val="16"/>
        </w:rPr>
        <w:t>2</w:t>
      </w:r>
      <w:r w:rsidRPr="006037E6">
        <w:rPr>
          <w:rFonts w:ascii="Calibri" w:hAnsi="Calibri" w:cs="Calibri"/>
          <w:i/>
          <w:spacing w:val="0"/>
          <w:sz w:val="16"/>
          <w:szCs w:val="16"/>
        </w:rPr>
        <w:t xml:space="preserve"> </w:t>
      </w:r>
      <w:r w:rsidR="00630F83" w:rsidRPr="006037E6">
        <w:rPr>
          <w:rFonts w:ascii="Calibri" w:hAnsi="Calibri" w:cs="Calibri"/>
          <w:i/>
          <w:spacing w:val="0"/>
          <w:sz w:val="16"/>
          <w:szCs w:val="16"/>
        </w:rPr>
        <w:t>Zeichen (inkl. Leerzeichen)</w:t>
      </w:r>
    </w:p>
    <w:p w14:paraId="5592388E" w14:textId="77777777" w:rsidR="00EF608A" w:rsidRPr="006037E6" w:rsidRDefault="00EF608A" w:rsidP="00EF608A">
      <w:pPr>
        <w:spacing w:after="120"/>
        <w:ind w:left="0"/>
        <w:jc w:val="both"/>
        <w:rPr>
          <w:rFonts w:ascii="Calibri" w:hAnsi="Calibri" w:cs="Calibri"/>
          <w:iCs/>
          <w:spacing w:val="0"/>
          <w:sz w:val="16"/>
          <w:szCs w:val="16"/>
        </w:rPr>
      </w:pPr>
    </w:p>
    <w:tbl>
      <w:tblPr>
        <w:tblW w:w="87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99"/>
        <w:gridCol w:w="3118"/>
      </w:tblGrid>
      <w:tr w:rsidR="00C85D8C" w:rsidRPr="006037E6" w14:paraId="3761FDB9" w14:textId="77777777" w:rsidTr="0023393F">
        <w:tc>
          <w:tcPr>
            <w:tcW w:w="5599" w:type="dxa"/>
            <w:hideMark/>
          </w:tcPr>
          <w:p w14:paraId="3D255554" w14:textId="2AC7C2B1" w:rsidR="00266509" w:rsidRPr="006037E6" w:rsidRDefault="00C85D8C" w:rsidP="00266509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b/>
                <w:sz w:val="21"/>
                <w:szCs w:val="21"/>
              </w:rPr>
              <w:t>Anbieter:</w:t>
            </w:r>
          </w:p>
        </w:tc>
        <w:tc>
          <w:tcPr>
            <w:tcW w:w="3118" w:type="dxa"/>
            <w:hideMark/>
          </w:tcPr>
          <w:p w14:paraId="5C4753AD" w14:textId="77777777" w:rsidR="00C85D8C" w:rsidRPr="006037E6" w:rsidRDefault="00C85D8C" w:rsidP="00C85D8C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Presseagentur:</w:t>
            </w:r>
          </w:p>
        </w:tc>
      </w:tr>
      <w:tr w:rsidR="00C85D8C" w:rsidRPr="006037E6" w14:paraId="56A36B6E" w14:textId="77777777" w:rsidTr="0023393F">
        <w:tc>
          <w:tcPr>
            <w:tcW w:w="5599" w:type="dxa"/>
            <w:hideMark/>
          </w:tcPr>
          <w:p w14:paraId="454F6EEF" w14:textId="297CF088" w:rsidR="00C85D8C" w:rsidRPr="006037E6" w:rsidRDefault="00266509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 xml:space="preserve">Apfel </w:t>
            </w:r>
            <w:r w:rsidR="00C85D8C" w:rsidRPr="006037E6">
              <w:rPr>
                <w:rFonts w:ascii="Calibri" w:hAnsi="Calibri" w:cs="Calibri"/>
                <w:spacing w:val="0"/>
                <w:sz w:val="21"/>
                <w:szCs w:val="21"/>
              </w:rPr>
              <w:t>GmbH</w:t>
            </w:r>
          </w:p>
        </w:tc>
        <w:tc>
          <w:tcPr>
            <w:tcW w:w="3118" w:type="dxa"/>
            <w:hideMark/>
          </w:tcPr>
          <w:p w14:paraId="135FA0AB" w14:textId="77777777" w:rsidR="00C85D8C" w:rsidRPr="006037E6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C85D8C" w:rsidRPr="006037E6" w14:paraId="454ADF7D" w14:textId="77777777" w:rsidTr="0023393F">
        <w:tc>
          <w:tcPr>
            <w:tcW w:w="5599" w:type="dxa"/>
            <w:hideMark/>
          </w:tcPr>
          <w:p w14:paraId="565D3459" w14:textId="0C11EE0D" w:rsidR="00C85D8C" w:rsidRPr="006037E6" w:rsidRDefault="00266509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>Lea Apfel</w:t>
            </w:r>
          </w:p>
        </w:tc>
        <w:tc>
          <w:tcPr>
            <w:tcW w:w="3118" w:type="dxa"/>
            <w:hideMark/>
          </w:tcPr>
          <w:p w14:paraId="50AE2EEB" w14:textId="466C5C85" w:rsidR="00C85D8C" w:rsidRPr="006037E6" w:rsidRDefault="00EF608A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>Am Schwalbenrain 6</w:t>
            </w:r>
          </w:p>
        </w:tc>
      </w:tr>
      <w:tr w:rsidR="00C85D8C" w:rsidRPr="006037E6" w14:paraId="025CD15B" w14:textId="77777777" w:rsidTr="0023393F">
        <w:tc>
          <w:tcPr>
            <w:tcW w:w="5599" w:type="dxa"/>
            <w:hideMark/>
          </w:tcPr>
          <w:p w14:paraId="646C8A63" w14:textId="7F157538" w:rsidR="00C85D8C" w:rsidRPr="006037E6" w:rsidRDefault="00266509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>Gerhart-Hauptmann-Straße 56</w:t>
            </w:r>
          </w:p>
        </w:tc>
        <w:tc>
          <w:tcPr>
            <w:tcW w:w="3118" w:type="dxa"/>
            <w:hideMark/>
          </w:tcPr>
          <w:p w14:paraId="3305D8D9" w14:textId="2F5D9172" w:rsidR="00C85D8C" w:rsidRPr="006037E6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>D</w:t>
            </w:r>
            <w:r w:rsidR="00EF608A" w:rsidRPr="006037E6">
              <w:rPr>
                <w:rFonts w:ascii="Calibri" w:hAnsi="Calibri" w:cs="Calibri"/>
                <w:spacing w:val="0"/>
                <w:sz w:val="21"/>
                <w:szCs w:val="21"/>
              </w:rPr>
              <w:t>-64380 Roßdorf</w:t>
            </w:r>
          </w:p>
        </w:tc>
      </w:tr>
      <w:tr w:rsidR="00C85D8C" w:rsidRPr="006037E6" w14:paraId="7F4DA590" w14:textId="77777777" w:rsidTr="0023393F">
        <w:tc>
          <w:tcPr>
            <w:tcW w:w="5599" w:type="dxa"/>
            <w:hideMark/>
          </w:tcPr>
          <w:p w14:paraId="3DD83F57" w14:textId="635CF83B" w:rsidR="00C85D8C" w:rsidRPr="006037E6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>D-</w:t>
            </w:r>
            <w:r w:rsidR="00266509" w:rsidRPr="006037E6">
              <w:rPr>
                <w:rFonts w:ascii="Calibri" w:hAnsi="Calibri" w:cs="Calibri"/>
                <w:spacing w:val="0"/>
                <w:sz w:val="21"/>
                <w:szCs w:val="21"/>
              </w:rPr>
              <w:t>69221 Dossenheim</w:t>
            </w:r>
          </w:p>
        </w:tc>
        <w:tc>
          <w:tcPr>
            <w:tcW w:w="3118" w:type="dxa"/>
            <w:hideMark/>
          </w:tcPr>
          <w:p w14:paraId="2C02B7B0" w14:textId="6BD90A5A" w:rsidR="00C85D8C" w:rsidRPr="006037E6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>Tel.: 0049 (0) 6</w:t>
            </w:r>
            <w:r w:rsidR="00EF608A" w:rsidRPr="006037E6">
              <w:rPr>
                <w:rFonts w:ascii="Calibri" w:hAnsi="Calibri" w:cs="Calibri"/>
                <w:spacing w:val="0"/>
                <w:sz w:val="21"/>
                <w:szCs w:val="21"/>
              </w:rPr>
              <w:t>0 71</w:t>
            </w: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 xml:space="preserve"> / </w:t>
            </w:r>
            <w:r w:rsidR="00EF608A" w:rsidRPr="006037E6">
              <w:rPr>
                <w:rFonts w:ascii="Calibri" w:hAnsi="Calibri" w:cs="Calibri"/>
                <w:spacing w:val="0"/>
                <w:sz w:val="21"/>
                <w:szCs w:val="21"/>
              </w:rPr>
              <w:t>61 87 800</w:t>
            </w:r>
          </w:p>
        </w:tc>
      </w:tr>
      <w:tr w:rsidR="00C85D8C" w:rsidRPr="006037E6" w14:paraId="3E718232" w14:textId="77777777" w:rsidTr="0023393F">
        <w:tc>
          <w:tcPr>
            <w:tcW w:w="5599" w:type="dxa"/>
            <w:hideMark/>
          </w:tcPr>
          <w:p w14:paraId="60D58237" w14:textId="0761D747" w:rsidR="00C85D8C" w:rsidRPr="006037E6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>Tel.: 0049/ (0) 6</w:t>
            </w:r>
            <w:r w:rsidR="00266509" w:rsidRPr="006037E6">
              <w:rPr>
                <w:rFonts w:ascii="Calibri" w:hAnsi="Calibri" w:cs="Calibri"/>
                <w:spacing w:val="0"/>
                <w:sz w:val="21"/>
                <w:szCs w:val="21"/>
              </w:rPr>
              <w:t>2 21</w:t>
            </w: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 xml:space="preserve">/ </w:t>
            </w:r>
            <w:r w:rsidR="00266509" w:rsidRPr="006037E6">
              <w:rPr>
                <w:rFonts w:ascii="Calibri" w:hAnsi="Calibri" w:cs="Calibri"/>
                <w:spacing w:val="0"/>
                <w:sz w:val="21"/>
                <w:szCs w:val="21"/>
              </w:rPr>
              <w:t>87 61 0</w:t>
            </w: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 xml:space="preserve">; </w:t>
            </w:r>
            <w:r w:rsidRPr="006037E6"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  <w:t>Fax: (0) 6</w:t>
            </w:r>
            <w:r w:rsidR="00266509" w:rsidRPr="006037E6"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  <w:t>2 21/</w:t>
            </w:r>
            <w:r w:rsidRPr="006037E6"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  <w:t xml:space="preserve"> </w:t>
            </w:r>
            <w:r w:rsidR="00266509" w:rsidRPr="006037E6"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  <w:t>87 61 25</w:t>
            </w:r>
          </w:p>
        </w:tc>
        <w:tc>
          <w:tcPr>
            <w:tcW w:w="3118" w:type="dxa"/>
          </w:tcPr>
          <w:p w14:paraId="79F17063" w14:textId="67BAD7CF" w:rsidR="00C85D8C" w:rsidRPr="006037E6" w:rsidRDefault="00EF608A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</w:pPr>
            <w:r w:rsidRPr="006037E6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7" w:history="1">
              <w:r w:rsidRPr="006037E6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info@guc.biz</w:t>
              </w:r>
            </w:hyperlink>
          </w:p>
        </w:tc>
      </w:tr>
      <w:tr w:rsidR="00C85D8C" w:rsidRPr="009043D4" w14:paraId="522A2EA7" w14:textId="77777777" w:rsidTr="0023393F">
        <w:tc>
          <w:tcPr>
            <w:tcW w:w="5599" w:type="dxa"/>
            <w:hideMark/>
          </w:tcPr>
          <w:p w14:paraId="239C984D" w14:textId="23970D8B" w:rsidR="00C85D8C" w:rsidRPr="006037E6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 xml:space="preserve">E-Mail: </w:t>
            </w:r>
            <w:r w:rsidR="00266509" w:rsidRPr="006037E6">
              <w:rPr>
                <w:rFonts w:ascii="Calibri" w:hAnsi="Calibri" w:cs="Calibri"/>
                <w:spacing w:val="0"/>
                <w:sz w:val="21"/>
                <w:szCs w:val="21"/>
              </w:rPr>
              <w:t xml:space="preserve">info@apfel-gmbh.de </w:t>
            </w:r>
          </w:p>
          <w:p w14:paraId="498B772C" w14:textId="58BFB1CB" w:rsidR="00C85D8C" w:rsidRPr="006037E6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>Internet: www.</w:t>
            </w:r>
            <w:r w:rsidR="00266509" w:rsidRPr="006037E6">
              <w:rPr>
                <w:rFonts w:ascii="Calibri" w:hAnsi="Calibri" w:cs="Calibri"/>
                <w:spacing w:val="0"/>
                <w:sz w:val="21"/>
                <w:szCs w:val="21"/>
              </w:rPr>
              <w:t>apfel-gmbh.de</w:t>
            </w:r>
          </w:p>
        </w:tc>
        <w:tc>
          <w:tcPr>
            <w:tcW w:w="3118" w:type="dxa"/>
            <w:hideMark/>
          </w:tcPr>
          <w:p w14:paraId="5D4DC372" w14:textId="61136BA8" w:rsidR="00C85D8C" w:rsidRPr="006037E6" w:rsidRDefault="00EF608A" w:rsidP="00C85D8C">
            <w:pPr>
              <w:ind w:left="0"/>
              <w:rPr>
                <w:rStyle w:val="Hyperlink"/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</w:pPr>
            <w:r w:rsidRPr="006037E6"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  <w:t xml:space="preserve">Internet: </w:t>
            </w:r>
            <w:hyperlink r:id="rId8" w:history="1">
              <w:r w:rsidR="00266509" w:rsidRPr="006037E6">
                <w:rPr>
                  <w:rStyle w:val="Hyperlink"/>
                  <w:rFonts w:ascii="Calibri" w:hAnsi="Calibri" w:cs="Calibri"/>
                  <w:bCs/>
                  <w:spacing w:val="0"/>
                  <w:sz w:val="22"/>
                  <w:szCs w:val="22"/>
                </w:rPr>
                <w:t>www.pr-box.de</w:t>
              </w:r>
            </w:hyperlink>
          </w:p>
          <w:p w14:paraId="0667AB7B" w14:textId="1493B36E" w:rsidR="00EF608A" w:rsidRPr="009043D4" w:rsidRDefault="00EF608A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6037E6"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  <w:t xml:space="preserve">Social Media: </w:t>
            </w:r>
            <w:hyperlink r:id="rId9" w:history="1">
              <w:r w:rsidRPr="006037E6">
                <w:rPr>
                  <w:rStyle w:val="Hyperlink"/>
                  <w:rFonts w:ascii="Calibri" w:hAnsi="Calibri" w:cs="Calibri"/>
                  <w:bCs/>
                  <w:spacing w:val="0"/>
                  <w:sz w:val="22"/>
                  <w:szCs w:val="22"/>
                </w:rPr>
                <w:t>XING</w:t>
              </w:r>
            </w:hyperlink>
            <w:r w:rsidRPr="006037E6"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  <w:t xml:space="preserve"> und </w:t>
            </w:r>
            <w:hyperlink r:id="rId10" w:history="1">
              <w:r w:rsidRPr="006037E6">
                <w:rPr>
                  <w:rStyle w:val="Hyperlink"/>
                  <w:rFonts w:ascii="Calibri" w:hAnsi="Calibri" w:cs="Calibri"/>
                  <w:bCs/>
                  <w:spacing w:val="0"/>
                  <w:sz w:val="22"/>
                  <w:szCs w:val="22"/>
                </w:rPr>
                <w:t>LinkedIn</w:t>
              </w:r>
            </w:hyperlink>
            <w:r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                                            </w:t>
            </w:r>
          </w:p>
        </w:tc>
      </w:tr>
      <w:tr w:rsidR="00C85D8C" w:rsidRPr="009043D4" w14:paraId="66122751" w14:textId="77777777" w:rsidTr="0023393F">
        <w:tc>
          <w:tcPr>
            <w:tcW w:w="5599" w:type="dxa"/>
            <w:hideMark/>
          </w:tcPr>
          <w:p w14:paraId="374C9383" w14:textId="77777777" w:rsidR="00C85D8C" w:rsidRPr="009043D4" w:rsidRDefault="00C85D8C" w:rsidP="00C85D8C">
            <w:pPr>
              <w:spacing w:line="360" w:lineRule="auto"/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  <w:tc>
          <w:tcPr>
            <w:tcW w:w="3118" w:type="dxa"/>
            <w:hideMark/>
          </w:tcPr>
          <w:p w14:paraId="0FC3D013" w14:textId="77777777" w:rsidR="00C85D8C" w:rsidRPr="009043D4" w:rsidRDefault="00C85D8C" w:rsidP="00C85D8C">
            <w:pPr>
              <w:spacing w:line="360" w:lineRule="auto"/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</w:tr>
    </w:tbl>
    <w:p w14:paraId="617B3407" w14:textId="77777777" w:rsidR="0060743E" w:rsidRPr="00651D33" w:rsidRDefault="0060743E" w:rsidP="00C85D8C">
      <w:pPr>
        <w:spacing w:line="360" w:lineRule="auto"/>
        <w:ind w:left="0"/>
        <w:jc w:val="both"/>
        <w:rPr>
          <w:rFonts w:ascii="Calibri" w:hAnsi="Calibri" w:cs="Calibri"/>
        </w:rPr>
      </w:pPr>
    </w:p>
    <w:sectPr w:rsidR="0060743E" w:rsidRPr="00651D33" w:rsidSect="00D3569F">
      <w:pgSz w:w="11907" w:h="16840"/>
      <w:pgMar w:top="1134" w:right="1985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B51483"/>
    <w:multiLevelType w:val="hybridMultilevel"/>
    <w:tmpl w:val="16309DD8"/>
    <w:lvl w:ilvl="0" w:tplc="813EA1DC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5919E0"/>
    <w:multiLevelType w:val="multilevel"/>
    <w:tmpl w:val="CD3E3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70AC"/>
    <w:rsid w:val="00001DCC"/>
    <w:rsid w:val="0000248A"/>
    <w:rsid w:val="00002601"/>
    <w:rsid w:val="0000298D"/>
    <w:rsid w:val="000043EB"/>
    <w:rsid w:val="00005BA8"/>
    <w:rsid w:val="000063E9"/>
    <w:rsid w:val="00006570"/>
    <w:rsid w:val="00006976"/>
    <w:rsid w:val="0001437C"/>
    <w:rsid w:val="000162CA"/>
    <w:rsid w:val="000165E6"/>
    <w:rsid w:val="00017AC3"/>
    <w:rsid w:val="0002132A"/>
    <w:rsid w:val="00021385"/>
    <w:rsid w:val="00022752"/>
    <w:rsid w:val="00022BD0"/>
    <w:rsid w:val="000247D4"/>
    <w:rsid w:val="000317FD"/>
    <w:rsid w:val="00032926"/>
    <w:rsid w:val="00033A9C"/>
    <w:rsid w:val="00033B92"/>
    <w:rsid w:val="00034F32"/>
    <w:rsid w:val="000366A9"/>
    <w:rsid w:val="00036F34"/>
    <w:rsid w:val="00040022"/>
    <w:rsid w:val="00040C8C"/>
    <w:rsid w:val="000420FD"/>
    <w:rsid w:val="000428E3"/>
    <w:rsid w:val="000457FE"/>
    <w:rsid w:val="000479B1"/>
    <w:rsid w:val="00050014"/>
    <w:rsid w:val="00051923"/>
    <w:rsid w:val="000521F5"/>
    <w:rsid w:val="0005279E"/>
    <w:rsid w:val="000541C9"/>
    <w:rsid w:val="000551ED"/>
    <w:rsid w:val="000557C0"/>
    <w:rsid w:val="00055876"/>
    <w:rsid w:val="0005687F"/>
    <w:rsid w:val="00061038"/>
    <w:rsid w:val="000632FD"/>
    <w:rsid w:val="000717B3"/>
    <w:rsid w:val="00071C72"/>
    <w:rsid w:val="00073380"/>
    <w:rsid w:val="00073AF2"/>
    <w:rsid w:val="000741B7"/>
    <w:rsid w:val="00075897"/>
    <w:rsid w:val="000762C3"/>
    <w:rsid w:val="0007640D"/>
    <w:rsid w:val="00076874"/>
    <w:rsid w:val="00077381"/>
    <w:rsid w:val="00084D16"/>
    <w:rsid w:val="00091A2D"/>
    <w:rsid w:val="00094981"/>
    <w:rsid w:val="000952AB"/>
    <w:rsid w:val="00096324"/>
    <w:rsid w:val="00096BC2"/>
    <w:rsid w:val="000A0379"/>
    <w:rsid w:val="000A1899"/>
    <w:rsid w:val="000A20F9"/>
    <w:rsid w:val="000A2AF6"/>
    <w:rsid w:val="000A3519"/>
    <w:rsid w:val="000A361C"/>
    <w:rsid w:val="000A4E71"/>
    <w:rsid w:val="000A6354"/>
    <w:rsid w:val="000A6CA0"/>
    <w:rsid w:val="000A7E04"/>
    <w:rsid w:val="000B1F7F"/>
    <w:rsid w:val="000B29B9"/>
    <w:rsid w:val="000B338E"/>
    <w:rsid w:val="000B47F9"/>
    <w:rsid w:val="000B6A89"/>
    <w:rsid w:val="000C06D2"/>
    <w:rsid w:val="000C2BF9"/>
    <w:rsid w:val="000C2E5F"/>
    <w:rsid w:val="000C4D27"/>
    <w:rsid w:val="000C6390"/>
    <w:rsid w:val="000C7186"/>
    <w:rsid w:val="000C79A9"/>
    <w:rsid w:val="000D04CA"/>
    <w:rsid w:val="000D0997"/>
    <w:rsid w:val="000D1DA4"/>
    <w:rsid w:val="000D40B2"/>
    <w:rsid w:val="000D4299"/>
    <w:rsid w:val="000D5121"/>
    <w:rsid w:val="000D569E"/>
    <w:rsid w:val="000E155A"/>
    <w:rsid w:val="000E3383"/>
    <w:rsid w:val="000E47F3"/>
    <w:rsid w:val="000E7A6A"/>
    <w:rsid w:val="000F0EAE"/>
    <w:rsid w:val="000F1E0F"/>
    <w:rsid w:val="000F22C8"/>
    <w:rsid w:val="000F22F3"/>
    <w:rsid w:val="000F27B1"/>
    <w:rsid w:val="000F2A15"/>
    <w:rsid w:val="000F2A91"/>
    <w:rsid w:val="000F3F5E"/>
    <w:rsid w:val="000F680A"/>
    <w:rsid w:val="000F7DB7"/>
    <w:rsid w:val="0010175A"/>
    <w:rsid w:val="001026BC"/>
    <w:rsid w:val="00104F56"/>
    <w:rsid w:val="00105705"/>
    <w:rsid w:val="001071EA"/>
    <w:rsid w:val="00107AB9"/>
    <w:rsid w:val="00112A34"/>
    <w:rsid w:val="00113102"/>
    <w:rsid w:val="00115C3E"/>
    <w:rsid w:val="00122935"/>
    <w:rsid w:val="001229B9"/>
    <w:rsid w:val="001239BE"/>
    <w:rsid w:val="001249A2"/>
    <w:rsid w:val="001254A3"/>
    <w:rsid w:val="00126A6F"/>
    <w:rsid w:val="00127C4A"/>
    <w:rsid w:val="001306CC"/>
    <w:rsid w:val="001322C9"/>
    <w:rsid w:val="00135310"/>
    <w:rsid w:val="00137A0A"/>
    <w:rsid w:val="00140D8C"/>
    <w:rsid w:val="00142528"/>
    <w:rsid w:val="00143BEC"/>
    <w:rsid w:val="001459E1"/>
    <w:rsid w:val="00146C1F"/>
    <w:rsid w:val="00150B41"/>
    <w:rsid w:val="00152211"/>
    <w:rsid w:val="00155967"/>
    <w:rsid w:val="00155DEE"/>
    <w:rsid w:val="00156964"/>
    <w:rsid w:val="00156D42"/>
    <w:rsid w:val="00160F6F"/>
    <w:rsid w:val="00166E24"/>
    <w:rsid w:val="00170155"/>
    <w:rsid w:val="00170A7B"/>
    <w:rsid w:val="00170B3E"/>
    <w:rsid w:val="001714AF"/>
    <w:rsid w:val="001724B3"/>
    <w:rsid w:val="0017503E"/>
    <w:rsid w:val="0017613C"/>
    <w:rsid w:val="00180668"/>
    <w:rsid w:val="00180D84"/>
    <w:rsid w:val="00182743"/>
    <w:rsid w:val="00182B8B"/>
    <w:rsid w:val="00183E6E"/>
    <w:rsid w:val="0018458A"/>
    <w:rsid w:val="00185E83"/>
    <w:rsid w:val="0018783A"/>
    <w:rsid w:val="00187F55"/>
    <w:rsid w:val="00191BCA"/>
    <w:rsid w:val="00191FC4"/>
    <w:rsid w:val="001931D0"/>
    <w:rsid w:val="00194B99"/>
    <w:rsid w:val="00194C2D"/>
    <w:rsid w:val="00196DAC"/>
    <w:rsid w:val="001A1FFB"/>
    <w:rsid w:val="001A2932"/>
    <w:rsid w:val="001A3A66"/>
    <w:rsid w:val="001A3C8D"/>
    <w:rsid w:val="001A5201"/>
    <w:rsid w:val="001B16CB"/>
    <w:rsid w:val="001B1B53"/>
    <w:rsid w:val="001B40AC"/>
    <w:rsid w:val="001B6D1F"/>
    <w:rsid w:val="001B6E8A"/>
    <w:rsid w:val="001C0E8A"/>
    <w:rsid w:val="001C5788"/>
    <w:rsid w:val="001C5DC8"/>
    <w:rsid w:val="001D15D1"/>
    <w:rsid w:val="001D1BBF"/>
    <w:rsid w:val="001D4416"/>
    <w:rsid w:val="001D6B52"/>
    <w:rsid w:val="001E73BA"/>
    <w:rsid w:val="001E763B"/>
    <w:rsid w:val="001E7675"/>
    <w:rsid w:val="001E76A8"/>
    <w:rsid w:val="001F068D"/>
    <w:rsid w:val="001F089C"/>
    <w:rsid w:val="001F2C37"/>
    <w:rsid w:val="001F41D8"/>
    <w:rsid w:val="001F58D1"/>
    <w:rsid w:val="001F6BA7"/>
    <w:rsid w:val="00201326"/>
    <w:rsid w:val="002028B8"/>
    <w:rsid w:val="0020593C"/>
    <w:rsid w:val="00207F5F"/>
    <w:rsid w:val="00212479"/>
    <w:rsid w:val="002129A1"/>
    <w:rsid w:val="00213C9B"/>
    <w:rsid w:val="00220B82"/>
    <w:rsid w:val="00221D2E"/>
    <w:rsid w:val="002237E7"/>
    <w:rsid w:val="0023393F"/>
    <w:rsid w:val="00234170"/>
    <w:rsid w:val="0023432B"/>
    <w:rsid w:val="00234912"/>
    <w:rsid w:val="00235A8C"/>
    <w:rsid w:val="00235B2C"/>
    <w:rsid w:val="00235DF4"/>
    <w:rsid w:val="00236E4B"/>
    <w:rsid w:val="00241643"/>
    <w:rsid w:val="00241991"/>
    <w:rsid w:val="00242001"/>
    <w:rsid w:val="00242E29"/>
    <w:rsid w:val="00244E23"/>
    <w:rsid w:val="00245F24"/>
    <w:rsid w:val="0024723F"/>
    <w:rsid w:val="00250C75"/>
    <w:rsid w:val="002532A6"/>
    <w:rsid w:val="00260618"/>
    <w:rsid w:val="0026398F"/>
    <w:rsid w:val="00264EA5"/>
    <w:rsid w:val="00266134"/>
    <w:rsid w:val="00266509"/>
    <w:rsid w:val="002677C2"/>
    <w:rsid w:val="002700F3"/>
    <w:rsid w:val="002747BE"/>
    <w:rsid w:val="00275FB8"/>
    <w:rsid w:val="002778CC"/>
    <w:rsid w:val="00281884"/>
    <w:rsid w:val="0028355E"/>
    <w:rsid w:val="00284820"/>
    <w:rsid w:val="00284F3E"/>
    <w:rsid w:val="00285EA3"/>
    <w:rsid w:val="00286939"/>
    <w:rsid w:val="00286E17"/>
    <w:rsid w:val="002874BE"/>
    <w:rsid w:val="00287AED"/>
    <w:rsid w:val="00290B87"/>
    <w:rsid w:val="00292419"/>
    <w:rsid w:val="00295061"/>
    <w:rsid w:val="002963D6"/>
    <w:rsid w:val="00296B45"/>
    <w:rsid w:val="002973D8"/>
    <w:rsid w:val="00297D65"/>
    <w:rsid w:val="002A0948"/>
    <w:rsid w:val="002A44F7"/>
    <w:rsid w:val="002A58FE"/>
    <w:rsid w:val="002B2473"/>
    <w:rsid w:val="002B25F5"/>
    <w:rsid w:val="002B4786"/>
    <w:rsid w:val="002B6793"/>
    <w:rsid w:val="002C0F9C"/>
    <w:rsid w:val="002C15C1"/>
    <w:rsid w:val="002C2C88"/>
    <w:rsid w:val="002C67E4"/>
    <w:rsid w:val="002D0B4D"/>
    <w:rsid w:val="002D1235"/>
    <w:rsid w:val="002D337C"/>
    <w:rsid w:val="002D34DB"/>
    <w:rsid w:val="002D3B1C"/>
    <w:rsid w:val="002D521F"/>
    <w:rsid w:val="002E1AF2"/>
    <w:rsid w:val="002E309C"/>
    <w:rsid w:val="002E3ED7"/>
    <w:rsid w:val="002E4EA0"/>
    <w:rsid w:val="002E5DC5"/>
    <w:rsid w:val="002E73E1"/>
    <w:rsid w:val="002F37A8"/>
    <w:rsid w:val="002F40D8"/>
    <w:rsid w:val="002F591D"/>
    <w:rsid w:val="002F6AD7"/>
    <w:rsid w:val="003034EA"/>
    <w:rsid w:val="003045EE"/>
    <w:rsid w:val="0030460D"/>
    <w:rsid w:val="00304793"/>
    <w:rsid w:val="003054D7"/>
    <w:rsid w:val="0030592B"/>
    <w:rsid w:val="00305C00"/>
    <w:rsid w:val="003111DC"/>
    <w:rsid w:val="0031125B"/>
    <w:rsid w:val="00313720"/>
    <w:rsid w:val="003175C6"/>
    <w:rsid w:val="00317632"/>
    <w:rsid w:val="00322C81"/>
    <w:rsid w:val="00325C54"/>
    <w:rsid w:val="00326F90"/>
    <w:rsid w:val="003308E8"/>
    <w:rsid w:val="003313BC"/>
    <w:rsid w:val="003314B2"/>
    <w:rsid w:val="003325F0"/>
    <w:rsid w:val="00335AE1"/>
    <w:rsid w:val="003377B1"/>
    <w:rsid w:val="003404FB"/>
    <w:rsid w:val="003414BD"/>
    <w:rsid w:val="00342254"/>
    <w:rsid w:val="0034302E"/>
    <w:rsid w:val="00346F65"/>
    <w:rsid w:val="00352014"/>
    <w:rsid w:val="003524A2"/>
    <w:rsid w:val="00353578"/>
    <w:rsid w:val="00355591"/>
    <w:rsid w:val="0035680F"/>
    <w:rsid w:val="00357302"/>
    <w:rsid w:val="00357C6E"/>
    <w:rsid w:val="00362BFC"/>
    <w:rsid w:val="00362D5D"/>
    <w:rsid w:val="00365A5E"/>
    <w:rsid w:val="003662FA"/>
    <w:rsid w:val="003708E0"/>
    <w:rsid w:val="003804F5"/>
    <w:rsid w:val="00383BF4"/>
    <w:rsid w:val="00386B3F"/>
    <w:rsid w:val="00387D2D"/>
    <w:rsid w:val="00392A3A"/>
    <w:rsid w:val="00392AAF"/>
    <w:rsid w:val="00392BB9"/>
    <w:rsid w:val="0039715C"/>
    <w:rsid w:val="00397DD7"/>
    <w:rsid w:val="003A1D6E"/>
    <w:rsid w:val="003A23BD"/>
    <w:rsid w:val="003A3ACB"/>
    <w:rsid w:val="003A7227"/>
    <w:rsid w:val="003A7A39"/>
    <w:rsid w:val="003A7A6E"/>
    <w:rsid w:val="003B512D"/>
    <w:rsid w:val="003B586A"/>
    <w:rsid w:val="003B69CD"/>
    <w:rsid w:val="003B6CD1"/>
    <w:rsid w:val="003B7E1E"/>
    <w:rsid w:val="003C480E"/>
    <w:rsid w:val="003C5985"/>
    <w:rsid w:val="003C5E40"/>
    <w:rsid w:val="003C6F87"/>
    <w:rsid w:val="003D0044"/>
    <w:rsid w:val="003D16B5"/>
    <w:rsid w:val="003D2707"/>
    <w:rsid w:val="003D2A85"/>
    <w:rsid w:val="003D36F1"/>
    <w:rsid w:val="003D49CB"/>
    <w:rsid w:val="003D4CBC"/>
    <w:rsid w:val="003D6554"/>
    <w:rsid w:val="003D7126"/>
    <w:rsid w:val="003E0736"/>
    <w:rsid w:val="003E2ACB"/>
    <w:rsid w:val="003E2E68"/>
    <w:rsid w:val="003E38F7"/>
    <w:rsid w:val="003E5238"/>
    <w:rsid w:val="003E6499"/>
    <w:rsid w:val="003E6C17"/>
    <w:rsid w:val="003E6D52"/>
    <w:rsid w:val="003F0B3F"/>
    <w:rsid w:val="003F1F5B"/>
    <w:rsid w:val="003F32E9"/>
    <w:rsid w:val="003F524E"/>
    <w:rsid w:val="0040307B"/>
    <w:rsid w:val="004030BE"/>
    <w:rsid w:val="004067DD"/>
    <w:rsid w:val="0041027E"/>
    <w:rsid w:val="00414208"/>
    <w:rsid w:val="00414677"/>
    <w:rsid w:val="0042061E"/>
    <w:rsid w:val="00426893"/>
    <w:rsid w:val="00433459"/>
    <w:rsid w:val="0043573D"/>
    <w:rsid w:val="00436ED7"/>
    <w:rsid w:val="00440ED8"/>
    <w:rsid w:val="0044221F"/>
    <w:rsid w:val="004433E7"/>
    <w:rsid w:val="004460B0"/>
    <w:rsid w:val="0044635C"/>
    <w:rsid w:val="00447201"/>
    <w:rsid w:val="00447EB1"/>
    <w:rsid w:val="004501E0"/>
    <w:rsid w:val="00450FCC"/>
    <w:rsid w:val="0045216F"/>
    <w:rsid w:val="0045346B"/>
    <w:rsid w:val="0045577E"/>
    <w:rsid w:val="0046004C"/>
    <w:rsid w:val="0046054A"/>
    <w:rsid w:val="00460B45"/>
    <w:rsid w:val="00461EA1"/>
    <w:rsid w:val="00463C8D"/>
    <w:rsid w:val="00466A23"/>
    <w:rsid w:val="00467798"/>
    <w:rsid w:val="00467D1E"/>
    <w:rsid w:val="00474432"/>
    <w:rsid w:val="00475510"/>
    <w:rsid w:val="00475583"/>
    <w:rsid w:val="004800A9"/>
    <w:rsid w:val="00480BDC"/>
    <w:rsid w:val="00480BE7"/>
    <w:rsid w:val="004829AF"/>
    <w:rsid w:val="00483A44"/>
    <w:rsid w:val="004849C2"/>
    <w:rsid w:val="0048586D"/>
    <w:rsid w:val="00487100"/>
    <w:rsid w:val="00490D7B"/>
    <w:rsid w:val="004911E6"/>
    <w:rsid w:val="0049150D"/>
    <w:rsid w:val="004922B7"/>
    <w:rsid w:val="00492683"/>
    <w:rsid w:val="004950C4"/>
    <w:rsid w:val="00496C4E"/>
    <w:rsid w:val="004A0107"/>
    <w:rsid w:val="004A3ACE"/>
    <w:rsid w:val="004A3B68"/>
    <w:rsid w:val="004A4BD1"/>
    <w:rsid w:val="004A5B60"/>
    <w:rsid w:val="004A77D0"/>
    <w:rsid w:val="004B522F"/>
    <w:rsid w:val="004C1562"/>
    <w:rsid w:val="004C25F5"/>
    <w:rsid w:val="004C2941"/>
    <w:rsid w:val="004C57B1"/>
    <w:rsid w:val="004D22E9"/>
    <w:rsid w:val="004D2767"/>
    <w:rsid w:val="004D357C"/>
    <w:rsid w:val="004D5FA0"/>
    <w:rsid w:val="004E14D4"/>
    <w:rsid w:val="004E262D"/>
    <w:rsid w:val="004E33E7"/>
    <w:rsid w:val="004E58A8"/>
    <w:rsid w:val="004E78D7"/>
    <w:rsid w:val="004E7CF4"/>
    <w:rsid w:val="004F33C2"/>
    <w:rsid w:val="004F35B5"/>
    <w:rsid w:val="004F473A"/>
    <w:rsid w:val="004F47BC"/>
    <w:rsid w:val="004F56AA"/>
    <w:rsid w:val="004F5ACC"/>
    <w:rsid w:val="004F7032"/>
    <w:rsid w:val="004F775F"/>
    <w:rsid w:val="004F7EB2"/>
    <w:rsid w:val="005027D9"/>
    <w:rsid w:val="005027E2"/>
    <w:rsid w:val="00503DED"/>
    <w:rsid w:val="005050A9"/>
    <w:rsid w:val="00505C42"/>
    <w:rsid w:val="0050612E"/>
    <w:rsid w:val="00510247"/>
    <w:rsid w:val="00511548"/>
    <w:rsid w:val="005123DA"/>
    <w:rsid w:val="00514626"/>
    <w:rsid w:val="00515CE3"/>
    <w:rsid w:val="005161D6"/>
    <w:rsid w:val="00516DE7"/>
    <w:rsid w:val="0051790D"/>
    <w:rsid w:val="00520463"/>
    <w:rsid w:val="0052140F"/>
    <w:rsid w:val="00522604"/>
    <w:rsid w:val="00523860"/>
    <w:rsid w:val="00525416"/>
    <w:rsid w:val="00526BED"/>
    <w:rsid w:val="00526C6D"/>
    <w:rsid w:val="0053053B"/>
    <w:rsid w:val="005318C9"/>
    <w:rsid w:val="00534C76"/>
    <w:rsid w:val="00534E79"/>
    <w:rsid w:val="00536053"/>
    <w:rsid w:val="005423DA"/>
    <w:rsid w:val="00543E5A"/>
    <w:rsid w:val="00546109"/>
    <w:rsid w:val="005464EA"/>
    <w:rsid w:val="005466C5"/>
    <w:rsid w:val="00551531"/>
    <w:rsid w:val="0055386B"/>
    <w:rsid w:val="0055515F"/>
    <w:rsid w:val="0055544A"/>
    <w:rsid w:val="00556388"/>
    <w:rsid w:val="00556BEB"/>
    <w:rsid w:val="0056332F"/>
    <w:rsid w:val="005639A7"/>
    <w:rsid w:val="00564018"/>
    <w:rsid w:val="005675F9"/>
    <w:rsid w:val="005702A6"/>
    <w:rsid w:val="00570CC9"/>
    <w:rsid w:val="00571CBC"/>
    <w:rsid w:val="00577AFE"/>
    <w:rsid w:val="00577F68"/>
    <w:rsid w:val="00584706"/>
    <w:rsid w:val="00587F5F"/>
    <w:rsid w:val="00590735"/>
    <w:rsid w:val="00591275"/>
    <w:rsid w:val="005916BD"/>
    <w:rsid w:val="00591C1E"/>
    <w:rsid w:val="005942F0"/>
    <w:rsid w:val="0059593A"/>
    <w:rsid w:val="00595AC9"/>
    <w:rsid w:val="00597168"/>
    <w:rsid w:val="005A09F0"/>
    <w:rsid w:val="005A421F"/>
    <w:rsid w:val="005A49E9"/>
    <w:rsid w:val="005A6968"/>
    <w:rsid w:val="005B00AD"/>
    <w:rsid w:val="005B6407"/>
    <w:rsid w:val="005C07EF"/>
    <w:rsid w:val="005C10B3"/>
    <w:rsid w:val="005C20BB"/>
    <w:rsid w:val="005C402D"/>
    <w:rsid w:val="005C5832"/>
    <w:rsid w:val="005D1CA6"/>
    <w:rsid w:val="005D1D2E"/>
    <w:rsid w:val="005D2055"/>
    <w:rsid w:val="005D47C0"/>
    <w:rsid w:val="005D4CD3"/>
    <w:rsid w:val="005D523E"/>
    <w:rsid w:val="005D5390"/>
    <w:rsid w:val="005D643A"/>
    <w:rsid w:val="005D68B3"/>
    <w:rsid w:val="005D7B41"/>
    <w:rsid w:val="005E2403"/>
    <w:rsid w:val="005E3319"/>
    <w:rsid w:val="005E3FEE"/>
    <w:rsid w:val="005E5ED8"/>
    <w:rsid w:val="005F0789"/>
    <w:rsid w:val="005F348A"/>
    <w:rsid w:val="005F4466"/>
    <w:rsid w:val="005F46DE"/>
    <w:rsid w:val="005F5739"/>
    <w:rsid w:val="005F60CB"/>
    <w:rsid w:val="00600D80"/>
    <w:rsid w:val="006037E6"/>
    <w:rsid w:val="00603ADA"/>
    <w:rsid w:val="0060743E"/>
    <w:rsid w:val="00610D61"/>
    <w:rsid w:val="00611107"/>
    <w:rsid w:val="00612A8D"/>
    <w:rsid w:val="00612B5A"/>
    <w:rsid w:val="0061350B"/>
    <w:rsid w:val="006170FA"/>
    <w:rsid w:val="00620AAE"/>
    <w:rsid w:val="00620C00"/>
    <w:rsid w:val="006222CF"/>
    <w:rsid w:val="00623024"/>
    <w:rsid w:val="00624922"/>
    <w:rsid w:val="00626F77"/>
    <w:rsid w:val="00630F83"/>
    <w:rsid w:val="006331B0"/>
    <w:rsid w:val="0063380F"/>
    <w:rsid w:val="006338C9"/>
    <w:rsid w:val="00634591"/>
    <w:rsid w:val="006426D8"/>
    <w:rsid w:val="00642921"/>
    <w:rsid w:val="00644F4B"/>
    <w:rsid w:val="00645E00"/>
    <w:rsid w:val="006462E5"/>
    <w:rsid w:val="006467DC"/>
    <w:rsid w:val="006478BB"/>
    <w:rsid w:val="00650377"/>
    <w:rsid w:val="00651D33"/>
    <w:rsid w:val="00652DA4"/>
    <w:rsid w:val="00654FC9"/>
    <w:rsid w:val="00660189"/>
    <w:rsid w:val="00660B16"/>
    <w:rsid w:val="006645E5"/>
    <w:rsid w:val="0066597B"/>
    <w:rsid w:val="006665C1"/>
    <w:rsid w:val="00666B54"/>
    <w:rsid w:val="00667082"/>
    <w:rsid w:val="00667F19"/>
    <w:rsid w:val="00670816"/>
    <w:rsid w:val="00673D1E"/>
    <w:rsid w:val="00674618"/>
    <w:rsid w:val="0067585C"/>
    <w:rsid w:val="006763C1"/>
    <w:rsid w:val="00677365"/>
    <w:rsid w:val="006844C4"/>
    <w:rsid w:val="0068470B"/>
    <w:rsid w:val="006865F0"/>
    <w:rsid w:val="00687846"/>
    <w:rsid w:val="00691247"/>
    <w:rsid w:val="00695891"/>
    <w:rsid w:val="00697368"/>
    <w:rsid w:val="006A09A5"/>
    <w:rsid w:val="006A4B9F"/>
    <w:rsid w:val="006A56AF"/>
    <w:rsid w:val="006A6B66"/>
    <w:rsid w:val="006B1A1D"/>
    <w:rsid w:val="006B36A3"/>
    <w:rsid w:val="006B5BC2"/>
    <w:rsid w:val="006B731C"/>
    <w:rsid w:val="006C39E4"/>
    <w:rsid w:val="006C53DC"/>
    <w:rsid w:val="006C6012"/>
    <w:rsid w:val="006C64E9"/>
    <w:rsid w:val="006C6533"/>
    <w:rsid w:val="006C6865"/>
    <w:rsid w:val="006C7106"/>
    <w:rsid w:val="006D1632"/>
    <w:rsid w:val="006D709B"/>
    <w:rsid w:val="006E17A9"/>
    <w:rsid w:val="006E260F"/>
    <w:rsid w:val="006E2A20"/>
    <w:rsid w:val="006E31BD"/>
    <w:rsid w:val="006E47CD"/>
    <w:rsid w:val="006F10F8"/>
    <w:rsid w:val="006F1C1B"/>
    <w:rsid w:val="006F39DA"/>
    <w:rsid w:val="006F4E35"/>
    <w:rsid w:val="006F5183"/>
    <w:rsid w:val="006F5AB7"/>
    <w:rsid w:val="00715247"/>
    <w:rsid w:val="0071528D"/>
    <w:rsid w:val="0071638F"/>
    <w:rsid w:val="0071706D"/>
    <w:rsid w:val="007202C9"/>
    <w:rsid w:val="00720F92"/>
    <w:rsid w:val="00721E4F"/>
    <w:rsid w:val="00722A5B"/>
    <w:rsid w:val="00724E79"/>
    <w:rsid w:val="007262DF"/>
    <w:rsid w:val="00727795"/>
    <w:rsid w:val="0073599A"/>
    <w:rsid w:val="007365EB"/>
    <w:rsid w:val="00736989"/>
    <w:rsid w:val="00737205"/>
    <w:rsid w:val="00740AF6"/>
    <w:rsid w:val="007439DC"/>
    <w:rsid w:val="00746918"/>
    <w:rsid w:val="007475A1"/>
    <w:rsid w:val="00747FEB"/>
    <w:rsid w:val="00750213"/>
    <w:rsid w:val="0075030A"/>
    <w:rsid w:val="00754315"/>
    <w:rsid w:val="0075455A"/>
    <w:rsid w:val="00754BD5"/>
    <w:rsid w:val="00757BE9"/>
    <w:rsid w:val="00757DB7"/>
    <w:rsid w:val="00760D15"/>
    <w:rsid w:val="00761983"/>
    <w:rsid w:val="00762610"/>
    <w:rsid w:val="0076478C"/>
    <w:rsid w:val="00764DFA"/>
    <w:rsid w:val="00765889"/>
    <w:rsid w:val="00765FB3"/>
    <w:rsid w:val="00767722"/>
    <w:rsid w:val="007748DE"/>
    <w:rsid w:val="00774BD7"/>
    <w:rsid w:val="00780CE2"/>
    <w:rsid w:val="00781836"/>
    <w:rsid w:val="00783957"/>
    <w:rsid w:val="00784280"/>
    <w:rsid w:val="00785E9E"/>
    <w:rsid w:val="00786C5D"/>
    <w:rsid w:val="00786F75"/>
    <w:rsid w:val="0079065D"/>
    <w:rsid w:val="00794867"/>
    <w:rsid w:val="00794AAA"/>
    <w:rsid w:val="00794B53"/>
    <w:rsid w:val="00794F35"/>
    <w:rsid w:val="0079570C"/>
    <w:rsid w:val="0079593A"/>
    <w:rsid w:val="00796C31"/>
    <w:rsid w:val="007A5147"/>
    <w:rsid w:val="007A5B72"/>
    <w:rsid w:val="007A5EC2"/>
    <w:rsid w:val="007A671B"/>
    <w:rsid w:val="007B1898"/>
    <w:rsid w:val="007B2975"/>
    <w:rsid w:val="007B32FB"/>
    <w:rsid w:val="007B4152"/>
    <w:rsid w:val="007B4F55"/>
    <w:rsid w:val="007C1912"/>
    <w:rsid w:val="007C6955"/>
    <w:rsid w:val="007C739C"/>
    <w:rsid w:val="007D423A"/>
    <w:rsid w:val="007D44DB"/>
    <w:rsid w:val="007D4569"/>
    <w:rsid w:val="007D61AD"/>
    <w:rsid w:val="007D77B7"/>
    <w:rsid w:val="007E2359"/>
    <w:rsid w:val="007E2742"/>
    <w:rsid w:val="007E33FC"/>
    <w:rsid w:val="007E3D2E"/>
    <w:rsid w:val="007E7234"/>
    <w:rsid w:val="007E7E6E"/>
    <w:rsid w:val="007F0CAD"/>
    <w:rsid w:val="007F3232"/>
    <w:rsid w:val="007F6378"/>
    <w:rsid w:val="007F74B8"/>
    <w:rsid w:val="00802831"/>
    <w:rsid w:val="00802C57"/>
    <w:rsid w:val="00804130"/>
    <w:rsid w:val="00804C30"/>
    <w:rsid w:val="008057A6"/>
    <w:rsid w:val="00806B80"/>
    <w:rsid w:val="00811B88"/>
    <w:rsid w:val="008124A1"/>
    <w:rsid w:val="00813FD5"/>
    <w:rsid w:val="008158EA"/>
    <w:rsid w:val="008167CE"/>
    <w:rsid w:val="00824A20"/>
    <w:rsid w:val="00832CCD"/>
    <w:rsid w:val="00833E50"/>
    <w:rsid w:val="00833F7A"/>
    <w:rsid w:val="0083644F"/>
    <w:rsid w:val="00836B3E"/>
    <w:rsid w:val="008421C1"/>
    <w:rsid w:val="00847C75"/>
    <w:rsid w:val="0085055F"/>
    <w:rsid w:val="008526B9"/>
    <w:rsid w:val="00853767"/>
    <w:rsid w:val="008606E5"/>
    <w:rsid w:val="008642AD"/>
    <w:rsid w:val="0086633A"/>
    <w:rsid w:val="00866AA3"/>
    <w:rsid w:val="00867AB4"/>
    <w:rsid w:val="00867E8A"/>
    <w:rsid w:val="00871B6D"/>
    <w:rsid w:val="00873EE1"/>
    <w:rsid w:val="00874E6E"/>
    <w:rsid w:val="008771F7"/>
    <w:rsid w:val="00880129"/>
    <w:rsid w:val="00891004"/>
    <w:rsid w:val="0089156A"/>
    <w:rsid w:val="00893DE7"/>
    <w:rsid w:val="008A17D9"/>
    <w:rsid w:val="008A1DCA"/>
    <w:rsid w:val="008A34D0"/>
    <w:rsid w:val="008A4456"/>
    <w:rsid w:val="008A60B3"/>
    <w:rsid w:val="008A61A5"/>
    <w:rsid w:val="008A6947"/>
    <w:rsid w:val="008A6BC9"/>
    <w:rsid w:val="008B099A"/>
    <w:rsid w:val="008B0D15"/>
    <w:rsid w:val="008B0E70"/>
    <w:rsid w:val="008B240C"/>
    <w:rsid w:val="008B2A54"/>
    <w:rsid w:val="008B353A"/>
    <w:rsid w:val="008B4DBC"/>
    <w:rsid w:val="008C00A0"/>
    <w:rsid w:val="008C0EFD"/>
    <w:rsid w:val="008C238F"/>
    <w:rsid w:val="008C26E4"/>
    <w:rsid w:val="008C3A60"/>
    <w:rsid w:val="008C4496"/>
    <w:rsid w:val="008C5AF6"/>
    <w:rsid w:val="008C5C7E"/>
    <w:rsid w:val="008D007C"/>
    <w:rsid w:val="008D6EFF"/>
    <w:rsid w:val="008E1947"/>
    <w:rsid w:val="008E2255"/>
    <w:rsid w:val="008E3E1A"/>
    <w:rsid w:val="008E3E54"/>
    <w:rsid w:val="008E526E"/>
    <w:rsid w:val="008E52FD"/>
    <w:rsid w:val="008E5630"/>
    <w:rsid w:val="008E6385"/>
    <w:rsid w:val="008F09A9"/>
    <w:rsid w:val="008F2C0E"/>
    <w:rsid w:val="008F42E4"/>
    <w:rsid w:val="008F6E30"/>
    <w:rsid w:val="0090278E"/>
    <w:rsid w:val="009028E9"/>
    <w:rsid w:val="00902C3D"/>
    <w:rsid w:val="00903BEF"/>
    <w:rsid w:val="00903E5C"/>
    <w:rsid w:val="00903EA8"/>
    <w:rsid w:val="009043D4"/>
    <w:rsid w:val="00904928"/>
    <w:rsid w:val="00907115"/>
    <w:rsid w:val="00907DD2"/>
    <w:rsid w:val="00907E16"/>
    <w:rsid w:val="00907EB9"/>
    <w:rsid w:val="009103BE"/>
    <w:rsid w:val="009119D6"/>
    <w:rsid w:val="00914C0F"/>
    <w:rsid w:val="00914F6A"/>
    <w:rsid w:val="00920465"/>
    <w:rsid w:val="00921066"/>
    <w:rsid w:val="009220DE"/>
    <w:rsid w:val="00923160"/>
    <w:rsid w:val="009253BA"/>
    <w:rsid w:val="009255B4"/>
    <w:rsid w:val="00930495"/>
    <w:rsid w:val="00931439"/>
    <w:rsid w:val="00933B2D"/>
    <w:rsid w:val="00934429"/>
    <w:rsid w:val="00934A71"/>
    <w:rsid w:val="00935665"/>
    <w:rsid w:val="00936269"/>
    <w:rsid w:val="00940AD8"/>
    <w:rsid w:val="009428CB"/>
    <w:rsid w:val="00943E51"/>
    <w:rsid w:val="00946C8C"/>
    <w:rsid w:val="00950E51"/>
    <w:rsid w:val="009525AA"/>
    <w:rsid w:val="00952E9E"/>
    <w:rsid w:val="00954546"/>
    <w:rsid w:val="0095479E"/>
    <w:rsid w:val="00955020"/>
    <w:rsid w:val="00955A6B"/>
    <w:rsid w:val="00955DAF"/>
    <w:rsid w:val="009566AB"/>
    <w:rsid w:val="00957AC6"/>
    <w:rsid w:val="0096070E"/>
    <w:rsid w:val="00961039"/>
    <w:rsid w:val="0096379A"/>
    <w:rsid w:val="009639E4"/>
    <w:rsid w:val="009645B8"/>
    <w:rsid w:val="009648DB"/>
    <w:rsid w:val="00965D1F"/>
    <w:rsid w:val="009661CB"/>
    <w:rsid w:val="00971A55"/>
    <w:rsid w:val="00977B9D"/>
    <w:rsid w:val="00977C29"/>
    <w:rsid w:val="009803FE"/>
    <w:rsid w:val="00980DD4"/>
    <w:rsid w:val="00981456"/>
    <w:rsid w:val="0098673F"/>
    <w:rsid w:val="0098737D"/>
    <w:rsid w:val="00987431"/>
    <w:rsid w:val="00987B31"/>
    <w:rsid w:val="00987CB3"/>
    <w:rsid w:val="00991311"/>
    <w:rsid w:val="00991971"/>
    <w:rsid w:val="00991C5B"/>
    <w:rsid w:val="00991D26"/>
    <w:rsid w:val="009924AA"/>
    <w:rsid w:val="009943F4"/>
    <w:rsid w:val="009946DE"/>
    <w:rsid w:val="009949F7"/>
    <w:rsid w:val="00995A6D"/>
    <w:rsid w:val="00996C2C"/>
    <w:rsid w:val="009A10A5"/>
    <w:rsid w:val="009A3B88"/>
    <w:rsid w:val="009A616D"/>
    <w:rsid w:val="009B2E8B"/>
    <w:rsid w:val="009B343B"/>
    <w:rsid w:val="009B3FB3"/>
    <w:rsid w:val="009B5CFA"/>
    <w:rsid w:val="009C00DB"/>
    <w:rsid w:val="009C1606"/>
    <w:rsid w:val="009C1C6E"/>
    <w:rsid w:val="009C2094"/>
    <w:rsid w:val="009C2547"/>
    <w:rsid w:val="009C40E8"/>
    <w:rsid w:val="009C51ED"/>
    <w:rsid w:val="009C63E5"/>
    <w:rsid w:val="009D2EBC"/>
    <w:rsid w:val="009D3B83"/>
    <w:rsid w:val="009D6C8F"/>
    <w:rsid w:val="009D7C14"/>
    <w:rsid w:val="009E1674"/>
    <w:rsid w:val="009E1746"/>
    <w:rsid w:val="009E1A0B"/>
    <w:rsid w:val="009E1ADE"/>
    <w:rsid w:val="009E37FD"/>
    <w:rsid w:val="009E451E"/>
    <w:rsid w:val="009E5936"/>
    <w:rsid w:val="009E64A6"/>
    <w:rsid w:val="009F0E71"/>
    <w:rsid w:val="009F6F84"/>
    <w:rsid w:val="00A0059E"/>
    <w:rsid w:val="00A01FBC"/>
    <w:rsid w:val="00A0204A"/>
    <w:rsid w:val="00A02624"/>
    <w:rsid w:val="00A046D3"/>
    <w:rsid w:val="00A05483"/>
    <w:rsid w:val="00A059C4"/>
    <w:rsid w:val="00A060BB"/>
    <w:rsid w:val="00A07133"/>
    <w:rsid w:val="00A0789D"/>
    <w:rsid w:val="00A14CB3"/>
    <w:rsid w:val="00A17057"/>
    <w:rsid w:val="00A17293"/>
    <w:rsid w:val="00A17327"/>
    <w:rsid w:val="00A176E2"/>
    <w:rsid w:val="00A21F6B"/>
    <w:rsid w:val="00A23982"/>
    <w:rsid w:val="00A247EB"/>
    <w:rsid w:val="00A24C46"/>
    <w:rsid w:val="00A25851"/>
    <w:rsid w:val="00A265E9"/>
    <w:rsid w:val="00A269C5"/>
    <w:rsid w:val="00A270B9"/>
    <w:rsid w:val="00A277B5"/>
    <w:rsid w:val="00A27E29"/>
    <w:rsid w:val="00A30057"/>
    <w:rsid w:val="00A3099A"/>
    <w:rsid w:val="00A31A30"/>
    <w:rsid w:val="00A32084"/>
    <w:rsid w:val="00A35BCA"/>
    <w:rsid w:val="00A36E6D"/>
    <w:rsid w:val="00A376B1"/>
    <w:rsid w:val="00A40FA3"/>
    <w:rsid w:val="00A41CDE"/>
    <w:rsid w:val="00A41F17"/>
    <w:rsid w:val="00A44C32"/>
    <w:rsid w:val="00A4579E"/>
    <w:rsid w:val="00A46153"/>
    <w:rsid w:val="00A47071"/>
    <w:rsid w:val="00A50F45"/>
    <w:rsid w:val="00A51255"/>
    <w:rsid w:val="00A513F4"/>
    <w:rsid w:val="00A5144F"/>
    <w:rsid w:val="00A52A51"/>
    <w:rsid w:val="00A60C1E"/>
    <w:rsid w:val="00A63421"/>
    <w:rsid w:val="00A63604"/>
    <w:rsid w:val="00A646CC"/>
    <w:rsid w:val="00A65424"/>
    <w:rsid w:val="00A65AC0"/>
    <w:rsid w:val="00A723DE"/>
    <w:rsid w:val="00A729A0"/>
    <w:rsid w:val="00A73F2F"/>
    <w:rsid w:val="00A7521C"/>
    <w:rsid w:val="00A76B89"/>
    <w:rsid w:val="00A76CA7"/>
    <w:rsid w:val="00A76F36"/>
    <w:rsid w:val="00A8359F"/>
    <w:rsid w:val="00A84955"/>
    <w:rsid w:val="00A85774"/>
    <w:rsid w:val="00A859FC"/>
    <w:rsid w:val="00A87794"/>
    <w:rsid w:val="00A87B73"/>
    <w:rsid w:val="00A87FED"/>
    <w:rsid w:val="00A901AD"/>
    <w:rsid w:val="00A91028"/>
    <w:rsid w:val="00A928A4"/>
    <w:rsid w:val="00A92A97"/>
    <w:rsid w:val="00A937DE"/>
    <w:rsid w:val="00A93D94"/>
    <w:rsid w:val="00A96D92"/>
    <w:rsid w:val="00AA1D1F"/>
    <w:rsid w:val="00AA1D70"/>
    <w:rsid w:val="00AA26B1"/>
    <w:rsid w:val="00AA5048"/>
    <w:rsid w:val="00AA5EC2"/>
    <w:rsid w:val="00AB0E83"/>
    <w:rsid w:val="00AB33F1"/>
    <w:rsid w:val="00AB4069"/>
    <w:rsid w:val="00AB5897"/>
    <w:rsid w:val="00AB6DB2"/>
    <w:rsid w:val="00AC140A"/>
    <w:rsid w:val="00AC3118"/>
    <w:rsid w:val="00AC4D2E"/>
    <w:rsid w:val="00AC5FDE"/>
    <w:rsid w:val="00AC6E4B"/>
    <w:rsid w:val="00AD3E6C"/>
    <w:rsid w:val="00AD4C74"/>
    <w:rsid w:val="00AE2F45"/>
    <w:rsid w:val="00AF0E3B"/>
    <w:rsid w:val="00AF24B2"/>
    <w:rsid w:val="00AF5526"/>
    <w:rsid w:val="00AF6286"/>
    <w:rsid w:val="00AF7285"/>
    <w:rsid w:val="00AF791A"/>
    <w:rsid w:val="00B01D62"/>
    <w:rsid w:val="00B02A41"/>
    <w:rsid w:val="00B03903"/>
    <w:rsid w:val="00B03B2F"/>
    <w:rsid w:val="00B044D9"/>
    <w:rsid w:val="00B05134"/>
    <w:rsid w:val="00B05594"/>
    <w:rsid w:val="00B06866"/>
    <w:rsid w:val="00B1277A"/>
    <w:rsid w:val="00B15774"/>
    <w:rsid w:val="00B16CE2"/>
    <w:rsid w:val="00B213F0"/>
    <w:rsid w:val="00B21FC9"/>
    <w:rsid w:val="00B22361"/>
    <w:rsid w:val="00B254F3"/>
    <w:rsid w:val="00B2696B"/>
    <w:rsid w:val="00B2746D"/>
    <w:rsid w:val="00B27FDA"/>
    <w:rsid w:val="00B30298"/>
    <w:rsid w:val="00B313A2"/>
    <w:rsid w:val="00B31A4E"/>
    <w:rsid w:val="00B31C92"/>
    <w:rsid w:val="00B34C61"/>
    <w:rsid w:val="00B4152C"/>
    <w:rsid w:val="00B42DAE"/>
    <w:rsid w:val="00B464F5"/>
    <w:rsid w:val="00B47D29"/>
    <w:rsid w:val="00B50038"/>
    <w:rsid w:val="00B50B11"/>
    <w:rsid w:val="00B520A3"/>
    <w:rsid w:val="00B56C7D"/>
    <w:rsid w:val="00B575E7"/>
    <w:rsid w:val="00B6102B"/>
    <w:rsid w:val="00B616FD"/>
    <w:rsid w:val="00B63637"/>
    <w:rsid w:val="00B65CCA"/>
    <w:rsid w:val="00B6675B"/>
    <w:rsid w:val="00B66E66"/>
    <w:rsid w:val="00B67B1E"/>
    <w:rsid w:val="00B70D1E"/>
    <w:rsid w:val="00B71521"/>
    <w:rsid w:val="00B71549"/>
    <w:rsid w:val="00B719F9"/>
    <w:rsid w:val="00B74F3B"/>
    <w:rsid w:val="00B77E73"/>
    <w:rsid w:val="00B81282"/>
    <w:rsid w:val="00B86858"/>
    <w:rsid w:val="00B86A78"/>
    <w:rsid w:val="00B9372D"/>
    <w:rsid w:val="00BA162C"/>
    <w:rsid w:val="00BA211F"/>
    <w:rsid w:val="00BA4D50"/>
    <w:rsid w:val="00BA6183"/>
    <w:rsid w:val="00BB064B"/>
    <w:rsid w:val="00BB1322"/>
    <w:rsid w:val="00BB1417"/>
    <w:rsid w:val="00BB2546"/>
    <w:rsid w:val="00BB3C0D"/>
    <w:rsid w:val="00BB7DC2"/>
    <w:rsid w:val="00BC09FE"/>
    <w:rsid w:val="00BC15DD"/>
    <w:rsid w:val="00BC272F"/>
    <w:rsid w:val="00BC2F08"/>
    <w:rsid w:val="00BC5D49"/>
    <w:rsid w:val="00BC70AC"/>
    <w:rsid w:val="00BD1E1C"/>
    <w:rsid w:val="00BD2B6D"/>
    <w:rsid w:val="00BD3B21"/>
    <w:rsid w:val="00BD6160"/>
    <w:rsid w:val="00BE1945"/>
    <w:rsid w:val="00BE3C57"/>
    <w:rsid w:val="00BE430F"/>
    <w:rsid w:val="00BF0B30"/>
    <w:rsid w:val="00BF0B45"/>
    <w:rsid w:val="00BF0D2D"/>
    <w:rsid w:val="00BF14A5"/>
    <w:rsid w:val="00BF1CC8"/>
    <w:rsid w:val="00BF668A"/>
    <w:rsid w:val="00BF73AC"/>
    <w:rsid w:val="00C01B6E"/>
    <w:rsid w:val="00C1136B"/>
    <w:rsid w:val="00C14818"/>
    <w:rsid w:val="00C150AB"/>
    <w:rsid w:val="00C159F8"/>
    <w:rsid w:val="00C15EEA"/>
    <w:rsid w:val="00C20DFC"/>
    <w:rsid w:val="00C21A29"/>
    <w:rsid w:val="00C22615"/>
    <w:rsid w:val="00C243B8"/>
    <w:rsid w:val="00C267A3"/>
    <w:rsid w:val="00C30183"/>
    <w:rsid w:val="00C361D6"/>
    <w:rsid w:val="00C40F08"/>
    <w:rsid w:val="00C41EC7"/>
    <w:rsid w:val="00C43724"/>
    <w:rsid w:val="00C43DC3"/>
    <w:rsid w:val="00C46B42"/>
    <w:rsid w:val="00C473A9"/>
    <w:rsid w:val="00C54259"/>
    <w:rsid w:val="00C55094"/>
    <w:rsid w:val="00C565A7"/>
    <w:rsid w:val="00C61156"/>
    <w:rsid w:val="00C61A43"/>
    <w:rsid w:val="00C61FE7"/>
    <w:rsid w:val="00C638C2"/>
    <w:rsid w:val="00C645A6"/>
    <w:rsid w:val="00C651D3"/>
    <w:rsid w:val="00C66B30"/>
    <w:rsid w:val="00C66CD3"/>
    <w:rsid w:val="00C67F69"/>
    <w:rsid w:val="00C67FDE"/>
    <w:rsid w:val="00C70CF8"/>
    <w:rsid w:val="00C70F07"/>
    <w:rsid w:val="00C71D4C"/>
    <w:rsid w:val="00C73C0C"/>
    <w:rsid w:val="00C74B28"/>
    <w:rsid w:val="00C74C99"/>
    <w:rsid w:val="00C77CE5"/>
    <w:rsid w:val="00C77E3C"/>
    <w:rsid w:val="00C80E53"/>
    <w:rsid w:val="00C83508"/>
    <w:rsid w:val="00C85555"/>
    <w:rsid w:val="00C85908"/>
    <w:rsid w:val="00C85D8C"/>
    <w:rsid w:val="00C877FB"/>
    <w:rsid w:val="00C93C8F"/>
    <w:rsid w:val="00C951DE"/>
    <w:rsid w:val="00CA09BB"/>
    <w:rsid w:val="00CA4748"/>
    <w:rsid w:val="00CB3134"/>
    <w:rsid w:val="00CB5365"/>
    <w:rsid w:val="00CB59E2"/>
    <w:rsid w:val="00CB650A"/>
    <w:rsid w:val="00CC0939"/>
    <w:rsid w:val="00CC10F6"/>
    <w:rsid w:val="00CC2AC1"/>
    <w:rsid w:val="00CC3471"/>
    <w:rsid w:val="00CC7CDF"/>
    <w:rsid w:val="00CD0023"/>
    <w:rsid w:val="00CD0DF7"/>
    <w:rsid w:val="00CD0FF4"/>
    <w:rsid w:val="00CD3F02"/>
    <w:rsid w:val="00CD5078"/>
    <w:rsid w:val="00CE5183"/>
    <w:rsid w:val="00CF00C8"/>
    <w:rsid w:val="00CF3140"/>
    <w:rsid w:val="00CF37F3"/>
    <w:rsid w:val="00CF388E"/>
    <w:rsid w:val="00CF413D"/>
    <w:rsid w:val="00CF54C7"/>
    <w:rsid w:val="00CF6051"/>
    <w:rsid w:val="00D00609"/>
    <w:rsid w:val="00D02D70"/>
    <w:rsid w:val="00D03612"/>
    <w:rsid w:val="00D11021"/>
    <w:rsid w:val="00D1372E"/>
    <w:rsid w:val="00D149B0"/>
    <w:rsid w:val="00D14BFA"/>
    <w:rsid w:val="00D150F9"/>
    <w:rsid w:val="00D1753D"/>
    <w:rsid w:val="00D17830"/>
    <w:rsid w:val="00D21C3D"/>
    <w:rsid w:val="00D253EC"/>
    <w:rsid w:val="00D31439"/>
    <w:rsid w:val="00D314D9"/>
    <w:rsid w:val="00D32305"/>
    <w:rsid w:val="00D32929"/>
    <w:rsid w:val="00D33338"/>
    <w:rsid w:val="00D33D20"/>
    <w:rsid w:val="00D346D5"/>
    <w:rsid w:val="00D3569F"/>
    <w:rsid w:val="00D3615F"/>
    <w:rsid w:val="00D363C6"/>
    <w:rsid w:val="00D36718"/>
    <w:rsid w:val="00D37857"/>
    <w:rsid w:val="00D40507"/>
    <w:rsid w:val="00D45CFC"/>
    <w:rsid w:val="00D479E4"/>
    <w:rsid w:val="00D51BEE"/>
    <w:rsid w:val="00D526EC"/>
    <w:rsid w:val="00D52D31"/>
    <w:rsid w:val="00D5312B"/>
    <w:rsid w:val="00D53765"/>
    <w:rsid w:val="00D5608C"/>
    <w:rsid w:val="00D56B87"/>
    <w:rsid w:val="00D600D7"/>
    <w:rsid w:val="00D63D33"/>
    <w:rsid w:val="00D63F53"/>
    <w:rsid w:val="00D64AB2"/>
    <w:rsid w:val="00D64BEF"/>
    <w:rsid w:val="00D64ECE"/>
    <w:rsid w:val="00D65072"/>
    <w:rsid w:val="00D67214"/>
    <w:rsid w:val="00D679BA"/>
    <w:rsid w:val="00D67CA0"/>
    <w:rsid w:val="00D715B5"/>
    <w:rsid w:val="00D716FE"/>
    <w:rsid w:val="00D72BDF"/>
    <w:rsid w:val="00D750B8"/>
    <w:rsid w:val="00D752A8"/>
    <w:rsid w:val="00D75A19"/>
    <w:rsid w:val="00D7638C"/>
    <w:rsid w:val="00D76F19"/>
    <w:rsid w:val="00D77E81"/>
    <w:rsid w:val="00D80CB0"/>
    <w:rsid w:val="00D85BA8"/>
    <w:rsid w:val="00D90AA9"/>
    <w:rsid w:val="00D94857"/>
    <w:rsid w:val="00D950FB"/>
    <w:rsid w:val="00DA09D2"/>
    <w:rsid w:val="00DA211F"/>
    <w:rsid w:val="00DA2D73"/>
    <w:rsid w:val="00DA32A4"/>
    <w:rsid w:val="00DA644E"/>
    <w:rsid w:val="00DB326A"/>
    <w:rsid w:val="00DB55DF"/>
    <w:rsid w:val="00DB5944"/>
    <w:rsid w:val="00DB69B9"/>
    <w:rsid w:val="00DC0AC7"/>
    <w:rsid w:val="00DC170F"/>
    <w:rsid w:val="00DC2824"/>
    <w:rsid w:val="00DC7818"/>
    <w:rsid w:val="00DD1495"/>
    <w:rsid w:val="00DD4895"/>
    <w:rsid w:val="00DD756E"/>
    <w:rsid w:val="00DD777C"/>
    <w:rsid w:val="00DE28A1"/>
    <w:rsid w:val="00DE4EB7"/>
    <w:rsid w:val="00DE6CF2"/>
    <w:rsid w:val="00DE7561"/>
    <w:rsid w:val="00DE7BF0"/>
    <w:rsid w:val="00DF1248"/>
    <w:rsid w:val="00DF448F"/>
    <w:rsid w:val="00DF6F6D"/>
    <w:rsid w:val="00E02911"/>
    <w:rsid w:val="00E03479"/>
    <w:rsid w:val="00E07EF6"/>
    <w:rsid w:val="00E118EA"/>
    <w:rsid w:val="00E12678"/>
    <w:rsid w:val="00E12D6D"/>
    <w:rsid w:val="00E12FAB"/>
    <w:rsid w:val="00E1719C"/>
    <w:rsid w:val="00E2281B"/>
    <w:rsid w:val="00E24378"/>
    <w:rsid w:val="00E266F3"/>
    <w:rsid w:val="00E26FAC"/>
    <w:rsid w:val="00E30A5B"/>
    <w:rsid w:val="00E3694E"/>
    <w:rsid w:val="00E42D03"/>
    <w:rsid w:val="00E42DD3"/>
    <w:rsid w:val="00E435F6"/>
    <w:rsid w:val="00E456AE"/>
    <w:rsid w:val="00E467CB"/>
    <w:rsid w:val="00E47979"/>
    <w:rsid w:val="00E510F4"/>
    <w:rsid w:val="00E525C2"/>
    <w:rsid w:val="00E54A0B"/>
    <w:rsid w:val="00E54FA7"/>
    <w:rsid w:val="00E56258"/>
    <w:rsid w:val="00E56616"/>
    <w:rsid w:val="00E57417"/>
    <w:rsid w:val="00E575A3"/>
    <w:rsid w:val="00E6167C"/>
    <w:rsid w:val="00E6325D"/>
    <w:rsid w:val="00E72CBE"/>
    <w:rsid w:val="00E75225"/>
    <w:rsid w:val="00E75552"/>
    <w:rsid w:val="00E77154"/>
    <w:rsid w:val="00E800B1"/>
    <w:rsid w:val="00E809EC"/>
    <w:rsid w:val="00E83514"/>
    <w:rsid w:val="00E84FD9"/>
    <w:rsid w:val="00E84FF8"/>
    <w:rsid w:val="00E860CB"/>
    <w:rsid w:val="00E8641A"/>
    <w:rsid w:val="00E91CE7"/>
    <w:rsid w:val="00E951D9"/>
    <w:rsid w:val="00E964D0"/>
    <w:rsid w:val="00EA1B74"/>
    <w:rsid w:val="00EB02EB"/>
    <w:rsid w:val="00EB05FC"/>
    <w:rsid w:val="00EB3908"/>
    <w:rsid w:val="00EB3D21"/>
    <w:rsid w:val="00EB43BD"/>
    <w:rsid w:val="00EB47D1"/>
    <w:rsid w:val="00EB4B71"/>
    <w:rsid w:val="00EB55DC"/>
    <w:rsid w:val="00EB59D2"/>
    <w:rsid w:val="00EB63C8"/>
    <w:rsid w:val="00EC312D"/>
    <w:rsid w:val="00EC410E"/>
    <w:rsid w:val="00EC7330"/>
    <w:rsid w:val="00EC756F"/>
    <w:rsid w:val="00EC7D11"/>
    <w:rsid w:val="00ED08C7"/>
    <w:rsid w:val="00ED1EE4"/>
    <w:rsid w:val="00ED1F54"/>
    <w:rsid w:val="00ED221A"/>
    <w:rsid w:val="00ED2DD8"/>
    <w:rsid w:val="00EE24F9"/>
    <w:rsid w:val="00EE518B"/>
    <w:rsid w:val="00EF00E1"/>
    <w:rsid w:val="00EF1488"/>
    <w:rsid w:val="00EF460A"/>
    <w:rsid w:val="00EF608A"/>
    <w:rsid w:val="00EF6DF7"/>
    <w:rsid w:val="00F02C0A"/>
    <w:rsid w:val="00F0360B"/>
    <w:rsid w:val="00F03A32"/>
    <w:rsid w:val="00F103F8"/>
    <w:rsid w:val="00F10AC4"/>
    <w:rsid w:val="00F11824"/>
    <w:rsid w:val="00F137CE"/>
    <w:rsid w:val="00F14F62"/>
    <w:rsid w:val="00F204A3"/>
    <w:rsid w:val="00F23AFA"/>
    <w:rsid w:val="00F23DC7"/>
    <w:rsid w:val="00F23E5D"/>
    <w:rsid w:val="00F31826"/>
    <w:rsid w:val="00F323ED"/>
    <w:rsid w:val="00F33C8D"/>
    <w:rsid w:val="00F35C24"/>
    <w:rsid w:val="00F36ABB"/>
    <w:rsid w:val="00F40011"/>
    <w:rsid w:val="00F42167"/>
    <w:rsid w:val="00F42FB0"/>
    <w:rsid w:val="00F44350"/>
    <w:rsid w:val="00F44909"/>
    <w:rsid w:val="00F44A51"/>
    <w:rsid w:val="00F45E05"/>
    <w:rsid w:val="00F501C8"/>
    <w:rsid w:val="00F50ED6"/>
    <w:rsid w:val="00F5115E"/>
    <w:rsid w:val="00F51B23"/>
    <w:rsid w:val="00F526DD"/>
    <w:rsid w:val="00F55431"/>
    <w:rsid w:val="00F5735A"/>
    <w:rsid w:val="00F573AB"/>
    <w:rsid w:val="00F5747C"/>
    <w:rsid w:val="00F60665"/>
    <w:rsid w:val="00F608A9"/>
    <w:rsid w:val="00F6250C"/>
    <w:rsid w:val="00F64C71"/>
    <w:rsid w:val="00F6640A"/>
    <w:rsid w:val="00F67749"/>
    <w:rsid w:val="00F708CE"/>
    <w:rsid w:val="00F70CCA"/>
    <w:rsid w:val="00F724F0"/>
    <w:rsid w:val="00F738A7"/>
    <w:rsid w:val="00F7637D"/>
    <w:rsid w:val="00F77233"/>
    <w:rsid w:val="00F774FB"/>
    <w:rsid w:val="00F842CA"/>
    <w:rsid w:val="00F86C17"/>
    <w:rsid w:val="00F94AE1"/>
    <w:rsid w:val="00F96D47"/>
    <w:rsid w:val="00F974B4"/>
    <w:rsid w:val="00FA1303"/>
    <w:rsid w:val="00FA1E8B"/>
    <w:rsid w:val="00FA2EF0"/>
    <w:rsid w:val="00FA35B6"/>
    <w:rsid w:val="00FA62E6"/>
    <w:rsid w:val="00FA6AE5"/>
    <w:rsid w:val="00FB0D09"/>
    <w:rsid w:val="00FB1653"/>
    <w:rsid w:val="00FB5C06"/>
    <w:rsid w:val="00FB6A5A"/>
    <w:rsid w:val="00FC3333"/>
    <w:rsid w:val="00FC7DAC"/>
    <w:rsid w:val="00FD1F03"/>
    <w:rsid w:val="00FD2FF8"/>
    <w:rsid w:val="00FD4065"/>
    <w:rsid w:val="00FD4C7D"/>
    <w:rsid w:val="00FD61C1"/>
    <w:rsid w:val="00FD6C16"/>
    <w:rsid w:val="00FE04EA"/>
    <w:rsid w:val="00FE0EDD"/>
    <w:rsid w:val="00FE41E8"/>
    <w:rsid w:val="00FE4210"/>
    <w:rsid w:val="00FE52FA"/>
    <w:rsid w:val="00FE5810"/>
    <w:rsid w:val="00FE5A94"/>
    <w:rsid w:val="00FE5BC5"/>
    <w:rsid w:val="00FE685E"/>
    <w:rsid w:val="00FF0F8B"/>
    <w:rsid w:val="00FF3249"/>
    <w:rsid w:val="00FF3C77"/>
    <w:rsid w:val="00FF6A48"/>
    <w:rsid w:val="00FF7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2C4F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51BEE"/>
    <w:pPr>
      <w:ind w:left="1080"/>
    </w:pPr>
    <w:rPr>
      <w:rFonts w:ascii="Arial" w:hAnsi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kern w:val="2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character" w:styleId="Endnotenzeichen">
    <w:name w:val="endnote reference"/>
    <w:semiHidden/>
    <w:rPr>
      <w:noProof w:val="0"/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character" w:styleId="Funotenzeichen">
    <w:name w:val="footnote reference"/>
    <w:semiHidden/>
    <w:rPr>
      <w:noProof w:val="0"/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styleId="Index4">
    <w:name w:val="index 4"/>
    <w:basedOn w:val="Basis-Index"/>
    <w:semiHidden/>
    <w:pPr>
      <w:spacing w:line="240" w:lineRule="auto"/>
      <w:ind w:left="1440"/>
    </w:pPr>
  </w:style>
  <w:style w:type="paragraph" w:styleId="Index5">
    <w:name w:val="index 5"/>
    <w:basedOn w:val="Basis-Index"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kern w:val="0"/>
      <w:sz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noProof w:val="0"/>
      <w:spacing w:val="-4"/>
      <w:sz w:val="18"/>
      <w:lang w:val="de-DE"/>
    </w:rPr>
  </w:style>
  <w:style w:type="character" w:styleId="Zeilennummer">
    <w:name w:val="line number"/>
    <w:semiHidden/>
    <w:rPr>
      <w:noProof w:val="0"/>
      <w:sz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/>
    </w:rPr>
  </w:style>
  <w:style w:type="character" w:styleId="Seitenzahl">
    <w:name w:val="page number"/>
    <w:semiHidden/>
    <w:rPr>
      <w:rFonts w:ascii="Arial Black" w:hAnsi="Arial Black"/>
      <w:noProof w:val="0"/>
      <w:spacing w:val="-10"/>
      <w:sz w:val="18"/>
      <w:lang w:val="de-DE"/>
    </w:rPr>
  </w:style>
  <w:style w:type="character" w:customStyle="1" w:styleId="Hochgestellt">
    <w:name w:val="Hochgestellt"/>
    <w:rPr>
      <w:b/>
      <w:noProof w:val="0"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customStyle="1" w:styleId="Textkrper21">
    <w:name w:val="Textkörper 21"/>
    <w:basedOn w:val="Textkrper"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semiHidden/>
    <w:pPr>
      <w:ind w:left="3240"/>
    </w:pPr>
  </w:style>
  <w:style w:type="paragraph" w:styleId="Aufzhlungszeichen4">
    <w:name w:val="List Bullet 4"/>
    <w:basedOn w:val="Aufzhlungszeichen"/>
    <w:semiHidden/>
    <w:pPr>
      <w:ind w:left="2880"/>
    </w:pPr>
  </w:style>
  <w:style w:type="paragraph" w:styleId="Aufzhlungszeichen3">
    <w:name w:val="List Bullet 3"/>
    <w:basedOn w:val="Aufzhlungszeichen"/>
    <w:semiHidden/>
    <w:pPr>
      <w:ind w:left="2520"/>
    </w:pPr>
  </w:style>
  <w:style w:type="paragraph" w:styleId="Aufzhlungszeichen2">
    <w:name w:val="List Bullet 2"/>
    <w:basedOn w:val="Aufzhlungszeichen"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noProof w:val="0"/>
      <w:spacing w:val="-4"/>
      <w:sz w:val="18"/>
      <w:lang w:val="de-DE"/>
    </w:rPr>
  </w:style>
  <w:style w:type="character" w:styleId="Kommentarzeichen">
    <w:name w:val="annotation reference"/>
    <w:semiHidden/>
    <w:rPr>
      <w:rFonts w:ascii="Arial" w:hAnsi="Arial"/>
      <w:noProof w:val="0"/>
      <w:sz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character" w:customStyle="1" w:styleId="Slogan">
    <w:name w:val="Slogan"/>
    <w:rPr>
      <w:i/>
      <w:noProof w:val="0"/>
      <w:spacing w:val="-6"/>
      <w:sz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/>
      <w:spacing w:val="-25"/>
      <w:kern w:val="28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28"/>
      <w:sz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/>
      <w:b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Textkrper-Einzug21">
    <w:name w:val="Textkörper-Einzug 21"/>
    <w:basedOn w:val="Standard"/>
    <w:pPr>
      <w:spacing w:line="360" w:lineRule="auto"/>
      <w:ind w:left="1077"/>
      <w:jc w:val="both"/>
    </w:pPr>
    <w:rPr>
      <w:spacing w:val="0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2">
    <w:name w:val="Body Text 2"/>
    <w:basedOn w:val="Standard"/>
    <w:semiHidden/>
    <w:pPr>
      <w:spacing w:line="360" w:lineRule="auto"/>
      <w:ind w:left="0"/>
      <w:jc w:val="both"/>
    </w:pPr>
    <w:rPr>
      <w:spacing w:val="-6"/>
      <w:sz w:val="19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customStyle="1" w:styleId="BesuchterHyperlink1">
    <w:name w:val="BesuchterHyperlink1"/>
    <w:semiHidden/>
    <w:rPr>
      <w:color w:val="800080"/>
      <w:u w:val="single"/>
    </w:rPr>
  </w:style>
  <w:style w:type="paragraph" w:styleId="Textkrper-Zeileneinzug">
    <w:name w:val="Body Text Indent"/>
    <w:basedOn w:val="Standard"/>
    <w:semiHidden/>
    <w:rPr>
      <w:b/>
      <w:bCs/>
      <w:color w:val="FF0000"/>
      <w:sz w:val="44"/>
    </w:rPr>
  </w:style>
  <w:style w:type="paragraph" w:styleId="StandardWeb">
    <w:name w:val="Normal (Web)"/>
    <w:basedOn w:val="Standard"/>
    <w:uiPriority w:val="99"/>
    <w:semiHidden/>
    <w:unhideWhenUsed/>
    <w:rsid w:val="00F738A7"/>
    <w:pPr>
      <w:spacing w:before="100" w:beforeAutospacing="1" w:after="100" w:afterAutospacing="1"/>
      <w:ind w:left="0"/>
    </w:pPr>
    <w:rPr>
      <w:rFonts w:ascii="Times New Roman" w:hAnsi="Times New Roman"/>
      <w:spacing w:val="0"/>
      <w:sz w:val="24"/>
      <w:szCs w:val="24"/>
    </w:rPr>
  </w:style>
  <w:style w:type="paragraph" w:styleId="Listenabsatz">
    <w:name w:val="List Paragraph"/>
    <w:basedOn w:val="Standard"/>
    <w:uiPriority w:val="34"/>
    <w:qFormat/>
    <w:rsid w:val="00FA1E8B"/>
    <w:pPr>
      <w:ind w:left="720"/>
    </w:pPr>
    <w:rPr>
      <w:rFonts w:ascii="Calibri" w:eastAsia="Calibri" w:hAnsi="Calibri"/>
      <w:spacing w:val="0"/>
      <w:sz w:val="22"/>
      <w:szCs w:val="22"/>
    </w:rPr>
  </w:style>
  <w:style w:type="character" w:customStyle="1" w:styleId="search-location">
    <w:name w:val="search-location"/>
    <w:basedOn w:val="Absatz-Standardschriftart"/>
    <w:rsid w:val="00447201"/>
  </w:style>
  <w:style w:type="character" w:customStyle="1" w:styleId="UnresolvedMention">
    <w:name w:val="Unresolved Mention"/>
    <w:uiPriority w:val="99"/>
    <w:semiHidden/>
    <w:unhideWhenUsed/>
    <w:rsid w:val="00EF608A"/>
    <w:rPr>
      <w:color w:val="605E5C"/>
      <w:shd w:val="clear" w:color="auto" w:fill="E1DFDD"/>
    </w:rPr>
  </w:style>
  <w:style w:type="character" w:customStyle="1" w:styleId="cf01">
    <w:name w:val="cf01"/>
    <w:rsid w:val="007E2742"/>
    <w:rPr>
      <w:rFonts w:ascii="Segoe UI" w:hAnsi="Segoe UI" w:cs="Segoe UI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97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5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0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04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61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-box.de" TargetMode="External"/><Relationship Id="rId3" Type="http://schemas.openxmlformats.org/officeDocument/2006/relationships/styles" Target="styles.xml"/><Relationship Id="rId7" Type="http://schemas.openxmlformats.org/officeDocument/2006/relationships/hyperlink" Target="mailto:info@guc.biz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de.linkedin.com/company/graf-creative-pr-pr-box-d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xing.com/pages/graf-creative-pr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5B607-1B51-4786-9144-E60974C16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1110</Words>
  <Characters>6996</Characters>
  <Application>Microsoft Office Word</Application>
  <DocSecurity>0</DocSecurity>
  <Lines>58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8090</CharactersWithSpaces>
  <SharedDoc>false</SharedDoc>
  <HLinks>
    <vt:vector size="12" baseType="variant">
      <vt:variant>
        <vt:i4>2031661</vt:i4>
      </vt:variant>
      <vt:variant>
        <vt:i4>3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  <vt:variant>
        <vt:i4>3342420</vt:i4>
      </vt:variant>
      <vt:variant>
        <vt:i4>0</vt:i4>
      </vt:variant>
      <vt:variant>
        <vt:i4>0</vt:i4>
      </vt:variant>
      <vt:variant>
        <vt:i4>5</vt:i4>
      </vt:variant>
      <vt:variant>
        <vt:lpwstr>mailto:verkauf@georg-martin.de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Formatvorlage</dc:creator>
  <cp:lastModifiedBy>Kerstin Koch</cp:lastModifiedBy>
  <cp:revision>130</cp:revision>
  <cp:lastPrinted>2025-09-09T13:32:00Z</cp:lastPrinted>
  <dcterms:created xsi:type="dcterms:W3CDTF">2021-08-24T12:38:00Z</dcterms:created>
  <dcterms:modified xsi:type="dcterms:W3CDTF">2025-09-09T13:33:00Z</dcterms:modified>
</cp:coreProperties>
</file>